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19" w:rsidRPr="00F961E5" w:rsidRDefault="002B0719" w:rsidP="00F01699">
      <w:pPr>
        <w:jc w:val="center"/>
        <w:rPr>
          <w:rFonts w:cs="B Nazanin"/>
          <w:color w:val="002060"/>
          <w:sz w:val="18"/>
          <w:szCs w:val="18"/>
          <w:rtl/>
          <w:lang w:bidi="fa-IR"/>
        </w:rPr>
      </w:pPr>
      <w:r w:rsidRPr="00F961E5">
        <w:rPr>
          <w:rFonts w:cs="B Nazanin"/>
          <w:color w:val="002060"/>
          <w:sz w:val="18"/>
          <w:szCs w:val="18"/>
          <w:rtl/>
          <w:lang w:bidi="fa-IR"/>
        </w:rPr>
        <w:t>بسمه تعالی</w:t>
      </w:r>
    </w:p>
    <w:p w:rsidR="002B0719" w:rsidRPr="00F961E5" w:rsidRDefault="002B0719" w:rsidP="00E42EC8">
      <w:pPr>
        <w:jc w:val="center"/>
        <w:rPr>
          <w:rFonts w:cs="B Nazanin"/>
          <w:b/>
          <w:bCs/>
          <w:color w:val="002060"/>
          <w:sz w:val="18"/>
          <w:szCs w:val="18"/>
          <w:rtl/>
          <w:lang w:bidi="fa-IR"/>
        </w:rPr>
      </w:pPr>
      <w:bookmarkStart w:id="0" w:name="_GoBack"/>
      <w:bookmarkEnd w:id="0"/>
      <w:r w:rsidRPr="00F961E5">
        <w:rPr>
          <w:rFonts w:cs="B Nazanin"/>
          <w:b/>
          <w:bCs/>
          <w:color w:val="002060"/>
          <w:sz w:val="18"/>
          <w:szCs w:val="18"/>
          <w:rtl/>
          <w:lang w:bidi="fa-IR"/>
        </w:rPr>
        <w:t xml:space="preserve">دانشگاه علوم پزشکی </w:t>
      </w:r>
      <w:r w:rsidR="00E42EC8">
        <w:rPr>
          <w:rFonts w:cs="B Nazanin" w:hint="cs"/>
          <w:b/>
          <w:bCs/>
          <w:color w:val="002060"/>
          <w:sz w:val="18"/>
          <w:szCs w:val="18"/>
          <w:rtl/>
          <w:lang w:bidi="fa-IR"/>
        </w:rPr>
        <w:t>اردبیل</w:t>
      </w:r>
      <w:r w:rsidRPr="00F961E5">
        <w:rPr>
          <w:rFonts w:cs="B Nazanin"/>
          <w:b/>
          <w:bCs/>
          <w:color w:val="002060"/>
          <w:sz w:val="18"/>
          <w:szCs w:val="18"/>
          <w:rtl/>
          <w:lang w:bidi="fa-IR"/>
        </w:rPr>
        <w:t xml:space="preserve"> </w:t>
      </w:r>
    </w:p>
    <w:p w:rsidR="00AE4D36" w:rsidRPr="00E42EC8" w:rsidRDefault="008536AF" w:rsidP="00F01699">
      <w:pPr>
        <w:jc w:val="center"/>
        <w:rPr>
          <w:rFonts w:cs="Cambria"/>
          <w:b/>
          <w:bCs/>
          <w:color w:val="002060"/>
          <w:sz w:val="18"/>
          <w:szCs w:val="18"/>
          <w:rtl/>
          <w:lang w:bidi="fa-IR"/>
        </w:rPr>
      </w:pPr>
      <w:r>
        <w:rPr>
          <w:rFonts w:cs="B Nazanin" w:hint="cs"/>
          <w:b/>
          <w:bCs/>
          <w:color w:val="002060"/>
          <w:sz w:val="18"/>
          <w:szCs w:val="18"/>
          <w:rtl/>
          <w:lang w:bidi="fa-IR"/>
        </w:rPr>
        <w:t>مؤسسه آموزش</w:t>
      </w:r>
      <w:r w:rsidR="00E42EC8">
        <w:rPr>
          <w:rFonts w:cs="B Nazanin" w:hint="cs"/>
          <w:b/>
          <w:bCs/>
          <w:color w:val="002060"/>
          <w:sz w:val="18"/>
          <w:szCs w:val="18"/>
          <w:rtl/>
          <w:lang w:bidi="fa-IR"/>
        </w:rPr>
        <w:t xml:space="preserve"> سلامت مشکین شهر</w:t>
      </w:r>
    </w:p>
    <w:p w:rsidR="00281473" w:rsidRPr="00F961E5" w:rsidRDefault="002B0719" w:rsidP="0024218F">
      <w:pPr>
        <w:jc w:val="center"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 w:rsidRPr="00F961E5">
        <w:rPr>
          <w:rFonts w:cs="B Nazanin"/>
          <w:b/>
          <w:bCs/>
          <w:color w:val="002060"/>
          <w:sz w:val="28"/>
          <w:szCs w:val="28"/>
          <w:rtl/>
          <w:lang w:bidi="fa-IR"/>
        </w:rPr>
        <w:t xml:space="preserve">طرح </w:t>
      </w:r>
      <w:r w:rsidR="00E42EC8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>درس</w:t>
      </w:r>
      <w:r w:rsidR="00DC4D4F" w:rsidRPr="00F961E5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 xml:space="preserve"> (</w:t>
      </w:r>
      <w:r w:rsidR="00DC4D4F" w:rsidRPr="00F961E5">
        <w:rPr>
          <w:rFonts w:cs="B Nazanin"/>
          <w:b/>
          <w:bCs/>
          <w:color w:val="002060"/>
          <w:sz w:val="28"/>
          <w:szCs w:val="28"/>
          <w:lang w:bidi="fa-IR"/>
        </w:rPr>
        <w:t>course plan</w:t>
      </w:r>
      <w:r w:rsidR="00DC4D4F" w:rsidRPr="00F961E5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>)</w:t>
      </w:r>
      <w:r w:rsidR="00AE4D36" w:rsidRPr="00F961E5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 xml:space="preserve"> </w:t>
      </w:r>
      <w:r w:rsidR="00AE4D36" w:rsidRPr="00F961E5">
        <w:rPr>
          <w:rFonts w:cs="B Nazanin"/>
          <w:b/>
          <w:bCs/>
          <w:color w:val="002060"/>
          <w:sz w:val="28"/>
          <w:szCs w:val="28"/>
          <w:rtl/>
          <w:lang w:bidi="fa-IR"/>
        </w:rPr>
        <w:t xml:space="preserve"> </w:t>
      </w:r>
      <w:r w:rsidR="0024218F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>اخلاق و ارتباطات حرفه ای</w:t>
      </w:r>
      <w:r w:rsidR="00F961E5" w:rsidRPr="00F961E5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6" w:space="0" w:color="660033"/>
          <w:left w:val="single" w:sz="6" w:space="0" w:color="660033"/>
          <w:bottom w:val="single" w:sz="6" w:space="0" w:color="660033"/>
          <w:right w:val="single" w:sz="6" w:space="0" w:color="660033"/>
          <w:insideH w:val="single" w:sz="6" w:space="0" w:color="660033"/>
          <w:insideV w:val="single" w:sz="6" w:space="0" w:color="660033"/>
        </w:tblBorders>
        <w:tblLook w:val="01E0" w:firstRow="1" w:lastRow="1" w:firstColumn="1" w:lastColumn="1" w:noHBand="0" w:noVBand="0"/>
      </w:tblPr>
      <w:tblGrid>
        <w:gridCol w:w="10450"/>
      </w:tblGrid>
      <w:tr w:rsidR="0070241E" w:rsidRPr="00F961E5" w:rsidTr="0070241E">
        <w:tc>
          <w:tcPr>
            <w:tcW w:w="5000" w:type="pct"/>
          </w:tcPr>
          <w:p w:rsidR="002B0719" w:rsidRPr="00F961E5" w:rsidRDefault="00540B35" w:rsidP="00E42EC8">
            <w:pPr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نام درس: </w:t>
            </w:r>
            <w:r w:rsidR="00072DCD" w:rsidRPr="004878F3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اخلاق پرستاری و ارتباط حرفه ای</w:t>
            </w:r>
            <w:r w:rsidR="00072DCD" w:rsidRPr="004878F3">
              <w:rPr>
                <w:rFonts w:cs="B Nazanin"/>
                <w:b/>
                <w:bCs/>
                <w:color w:val="002060"/>
                <w:rtl/>
                <w:lang w:bidi="fa-IR"/>
              </w:rPr>
              <w:t xml:space="preserve"> </w:t>
            </w:r>
            <w:r w:rsidR="00072DCD" w:rsidRPr="004878F3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                                                       </w:t>
            </w: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*.</w:t>
            </w:r>
            <w:r w:rsidR="002B0719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نیمسال</w:t>
            </w:r>
            <w:r w:rsidR="0018134C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  <w:r w:rsidR="0070241E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ا</w:t>
            </w:r>
            <w:r w:rsidR="0018134C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و</w:t>
            </w:r>
            <w:r w:rsidR="0070241E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ل سال تحصیلی</w:t>
            </w:r>
            <w:r w:rsidR="00EA732A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</w:p>
          <w:p w:rsidR="006F2AF8" w:rsidRPr="00F961E5" w:rsidRDefault="002B0719" w:rsidP="00E42EC8">
            <w:pPr>
              <w:jc w:val="lowKashida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دانشکده: </w:t>
            </w:r>
            <w:r w:rsidR="00E42EC8">
              <w:rPr>
                <w:rFonts w:cs="B Nazanin" w:hint="cs"/>
                <w:b/>
                <w:bCs/>
                <w:color w:val="002060"/>
                <w:sz w:val="18"/>
                <w:szCs w:val="18"/>
                <w:rtl/>
                <w:lang w:bidi="fa-IR"/>
              </w:rPr>
              <w:t xml:space="preserve">مؤسسه آموزش عالی سلامت                                                                               </w:t>
            </w: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*</w:t>
            </w:r>
            <w:r w:rsidR="00540B35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.</w:t>
            </w:r>
            <w:r w:rsidR="00A73340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رشته و مقطع تح</w:t>
            </w:r>
            <w:r w:rsidR="00A73340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ص</w:t>
            </w: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یلی:</w:t>
            </w:r>
            <w:r w:rsidR="00540B35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  <w:r w:rsidR="005E1F45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کارشناسی </w:t>
            </w:r>
            <w:r w:rsidR="00540B35" w:rsidRPr="00F961E5"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  <w:t>پرستاری</w:t>
            </w:r>
            <w:r w:rsidR="007134DC"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،</w:t>
            </w:r>
            <w:r w:rsidR="00540B35" w:rsidRPr="00F961E5"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  <w:t xml:space="preserve"> ترم </w:t>
            </w:r>
            <w:r w:rsidR="00E42EC8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دو</w:t>
            </w:r>
            <w:r w:rsidR="00540B35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  </w:t>
            </w:r>
            <w:r w:rsidR="0007208E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         </w:t>
            </w:r>
            <w:r w:rsidR="00540B35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   </w:t>
            </w:r>
          </w:p>
          <w:p w:rsidR="006F2AF8" w:rsidRPr="00F961E5" w:rsidRDefault="00540B35" w:rsidP="00072DCD">
            <w:pPr>
              <w:jc w:val="lowKashida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* تعداد واحد: </w:t>
            </w:r>
            <w:r w:rsidR="000F0A31"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  <w:r w:rsidR="00072DCD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1.5</w:t>
            </w:r>
            <w:r w:rsidR="000F0A31"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 xml:space="preserve"> واحد (</w:t>
            </w:r>
            <w:r w:rsidR="00072DCD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1</w:t>
            </w:r>
            <w:r w:rsidR="006F2AF8"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 xml:space="preserve"> واحد </w:t>
            </w:r>
            <w:r w:rsidR="000F0A31"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 xml:space="preserve">تئوری و </w:t>
            </w:r>
            <w:r w:rsidR="006F2AF8"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 xml:space="preserve">5/0 واحد </w:t>
            </w:r>
            <w:r w:rsidRPr="00F961E5"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  <w:t>عملی</w:t>
            </w:r>
            <w:r w:rsidR="000F0A31"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)</w:t>
            </w:r>
            <w:r w:rsidR="00881A2C" w:rsidRPr="00F961E5"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  <w:t xml:space="preserve">            </w:t>
            </w:r>
            <w:r w:rsidR="00881A2C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                          </w:t>
            </w:r>
            <w:r w:rsidR="000F0A31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 </w:t>
            </w:r>
            <w:r w:rsidR="00881A2C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*.گروه آموزشی:</w:t>
            </w:r>
            <w:r w:rsidR="006F2AF8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- </w:t>
            </w:r>
          </w:p>
          <w:p w:rsidR="002B0719" w:rsidRPr="00F961E5" w:rsidRDefault="002B0719" w:rsidP="00E42EC8">
            <w:pPr>
              <w:jc w:val="lowKashida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* روز و ساعت برگزاری: </w:t>
            </w:r>
            <w:r w:rsidR="005C523B"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*</w:t>
            </w:r>
            <w:r w:rsidR="00540B35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.</w:t>
            </w:r>
            <w:r w:rsidR="007931E2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محل برگزاری:</w:t>
            </w:r>
            <w:r w:rsidR="00540B35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42EC8" w:rsidRPr="00F961E5" w:rsidTr="00E42EC8">
        <w:trPr>
          <w:trHeight w:val="993"/>
        </w:trPr>
        <w:tc>
          <w:tcPr>
            <w:tcW w:w="5000" w:type="pct"/>
          </w:tcPr>
          <w:p w:rsidR="00E42EC8" w:rsidRDefault="00E42EC8" w:rsidP="00E42EC8">
            <w:pPr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نام مس</w:t>
            </w:r>
            <w:r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ئ</w:t>
            </w: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ول درس: </w:t>
            </w:r>
            <w:r w:rsidRPr="00F961E5"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 xml:space="preserve">میر حسین آقایی     </w:t>
            </w:r>
          </w:p>
          <w:p w:rsidR="00E42EC8" w:rsidRPr="00F961E5" w:rsidRDefault="00E42EC8" w:rsidP="00E42EC8">
            <w:pPr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 xml:space="preserve">آدرس ایمیل: </w:t>
            </w:r>
            <w:r>
              <w:rPr>
                <w:rFonts w:cs="B Nazanin"/>
                <w:color w:val="002060"/>
                <w:sz w:val="22"/>
                <w:szCs w:val="22"/>
                <w:lang w:bidi="fa-IR"/>
              </w:rPr>
              <w:t>mirhosseinaghaei69@yahoo.com</w:t>
            </w: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/>
                <w:color w:val="002060"/>
                <w:sz w:val="22"/>
                <w:szCs w:val="22"/>
                <w:lang w:bidi="fa-IR"/>
              </w:rPr>
              <w:t xml:space="preserve"> </w:t>
            </w:r>
          </w:p>
          <w:p w:rsidR="00E42EC8" w:rsidRPr="00E42EC8" w:rsidRDefault="00E42EC8" w:rsidP="00E42EC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C7423" w:rsidRPr="00F961E5" w:rsidTr="0070241E">
        <w:tc>
          <w:tcPr>
            <w:tcW w:w="5000" w:type="pct"/>
          </w:tcPr>
          <w:p w:rsidR="00072DCD" w:rsidRDefault="00072DCD" w:rsidP="00E42EC8">
            <w:pPr>
              <w:jc w:val="lowKashida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072DCD">
              <w:rPr>
                <w:rFonts w:asciiTheme="minorBidi" w:hAnsiTheme="minorBidi" w:cs="B Nazanin" w:hint="cs"/>
                <w:b/>
                <w:bCs/>
                <w:rtl/>
              </w:rPr>
              <w:t>شرح درس:</w:t>
            </w:r>
            <w:r w:rsidRPr="00072DCD">
              <w:rPr>
                <w:rFonts w:asciiTheme="minorBidi" w:hAnsiTheme="minorBidi" w:cs="B Nazanin" w:hint="cs"/>
                <w:rtl/>
              </w:rPr>
              <w:t xml:space="preserve"> </w:t>
            </w:r>
            <w:r w:rsidRPr="00072DCD">
              <w:rPr>
                <w:rFonts w:asciiTheme="minorBidi" w:hAnsiTheme="minorBidi" w:cs="B Nazanin"/>
                <w:sz w:val="22"/>
                <w:szCs w:val="22"/>
                <w:rtl/>
              </w:rPr>
              <w:t>این درس مبانی نظری و  مهارتهای لازم برای اقدامات اخلاقی در مهارتهای پرستاری و برقراری ارتباط حرفه ای را بر اساس ارزشهای انسانی فراهم می کند. در این درس فراگیران با نحوه حمایت از حقوق مددجویان/ بیماران و خانواده آنها آشنا شده و راههای توسعه اعمال اخلاقی در پرستاری را فرا می گیرند. در این درس علاوه بر بررسی ماهیت موضوعات اخلاق پرستاری، نظریه های اخلاقی مورد بررسی قرار گرفته و جنبه های اخلاقی اعمال و ارتباطات حرفه ای پرستاری تجزیه و تحلیل می شود. در این درس فراگیران به موضوعات اخلاقی در زمینه کار پرستاری حساس شده و تصمیم گیری اخلاقی را تجربه و تمرین می کنند تا از این راه صلاحیت های اخلاق حرفه ای در آنها تقویت شود.</w:t>
            </w:r>
          </w:p>
          <w:p w:rsidR="00072DCD" w:rsidRPr="00072DCD" w:rsidRDefault="00072DCD" w:rsidP="00E42EC8">
            <w:pPr>
              <w:jc w:val="lowKashida"/>
              <w:rPr>
                <w:rFonts w:cs="B Nazanin"/>
                <w:b/>
                <w:bCs/>
                <w:color w:val="002060"/>
                <w:rtl/>
                <w:lang w:bidi="fa-IR"/>
              </w:rPr>
            </w:pPr>
          </w:p>
          <w:p w:rsidR="001C7423" w:rsidRPr="00F961E5" w:rsidRDefault="001C7423" w:rsidP="00E42EC8">
            <w:pPr>
              <w:jc w:val="lowKashida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هدف کلی درس</w:t>
            </w:r>
            <w:r w:rsidR="001C2DF6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: </w:t>
            </w:r>
            <w:r w:rsidR="00072DCD" w:rsidRPr="00172E79">
              <w:rPr>
                <w:rFonts w:asciiTheme="minorBidi" w:hAnsiTheme="minorBidi"/>
                <w:sz w:val="20"/>
                <w:szCs w:val="20"/>
                <w:rtl/>
              </w:rPr>
              <w:t>آشنایی با اصول اخلاق پرستاری، ارتباطات حرفه ای و تصمیم گیری اخلاقی</w:t>
            </w:r>
          </w:p>
        </w:tc>
      </w:tr>
      <w:tr w:rsidR="001C7423" w:rsidRPr="00F961E5" w:rsidTr="0070241E">
        <w:trPr>
          <w:trHeight w:val="2004"/>
        </w:trPr>
        <w:tc>
          <w:tcPr>
            <w:tcW w:w="5000" w:type="pct"/>
          </w:tcPr>
          <w:p w:rsidR="001C7423" w:rsidRPr="00F961E5" w:rsidRDefault="001C7423" w:rsidP="00F01699">
            <w:pPr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اهداف اختصاصی درس</w:t>
            </w:r>
            <w:r w:rsidR="001C2DF6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: </w:t>
            </w:r>
            <w:r w:rsidR="000F0A31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از شما </w:t>
            </w:r>
            <w:r w:rsidR="001C2DF6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انتظار می رود در پایان این دوره به توانایی های زیر قادر باشید: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 xml:space="preserve">اخلاق پرستاری و اهمیت آن را </w:t>
            </w:r>
            <w:r>
              <w:rPr>
                <w:rFonts w:asciiTheme="minorBidi" w:hAnsiTheme="minorBidi" w:cs="B Nazanin"/>
                <w:rtl/>
              </w:rPr>
              <w:t>تعریف کند</w:t>
            </w:r>
            <w:r w:rsidRPr="00072DCD">
              <w:rPr>
                <w:rFonts w:asciiTheme="minorBidi" w:hAnsiTheme="minorBidi" w:cs="B Nazanin"/>
                <w:rtl/>
              </w:rPr>
              <w:t>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معنویت و فلسفه اخلاق را شرح دهد</w:t>
            </w:r>
            <w:r w:rsidRPr="00072DCD">
              <w:rPr>
                <w:rFonts w:asciiTheme="minorBidi" w:hAnsiTheme="minorBidi" w:cs="B Nazanin" w:hint="cs"/>
                <w:rtl/>
              </w:rPr>
              <w:t>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ارتباط بین سلامت و معنویت را بیان کند.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کرامت انسانی و ارزش های اخلاقس اسلامی را بیان کند.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تاریخ اخلاق پرستاری و روابط انسانی را شرح دهد.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اصول اخلاق زیستی را به وضوح شرح دهد.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حساسیت اخلاقی در امر آموزش پرستاری بالینی را بیان کند.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 xml:space="preserve">مدل های ارتباطی پزشک-پرستار </w:t>
            </w:r>
            <w:r w:rsidRPr="00072DCD">
              <w:rPr>
                <w:rFonts w:ascii="Times New Roman" w:hAnsi="Times New Roman" w:cs="Times New Roman" w:hint="cs"/>
                <w:rtl/>
              </w:rPr>
              <w:t>–</w:t>
            </w:r>
            <w:r w:rsidRPr="00072DCD">
              <w:rPr>
                <w:rFonts w:asciiTheme="minorBidi" w:hAnsiTheme="minorBidi" w:cs="B Nazanin"/>
                <w:rtl/>
              </w:rPr>
              <w:t xml:space="preserve"> </w:t>
            </w:r>
            <w:r w:rsidRPr="00072DCD">
              <w:rPr>
                <w:rFonts w:asciiTheme="minorBidi" w:hAnsiTheme="minorBidi" w:cs="B Nazanin" w:hint="cs"/>
                <w:rtl/>
              </w:rPr>
              <w:t>بیمار</w:t>
            </w:r>
            <w:r w:rsidRPr="00072DCD">
              <w:rPr>
                <w:rFonts w:asciiTheme="minorBidi" w:hAnsiTheme="minorBidi" w:cs="B Nazanin"/>
                <w:rtl/>
              </w:rPr>
              <w:t xml:space="preserve"> </w:t>
            </w:r>
            <w:r w:rsidRPr="00072DCD">
              <w:rPr>
                <w:rFonts w:asciiTheme="minorBidi" w:hAnsiTheme="minorBidi" w:cs="B Nazanin" w:hint="cs"/>
                <w:rtl/>
              </w:rPr>
              <w:t>را</w:t>
            </w:r>
            <w:r w:rsidRPr="00072DCD">
              <w:rPr>
                <w:rFonts w:asciiTheme="minorBidi" w:hAnsiTheme="minorBidi" w:cs="B Nazanin"/>
                <w:rtl/>
              </w:rPr>
              <w:t xml:space="preserve"> </w:t>
            </w:r>
            <w:r w:rsidRPr="00072DCD">
              <w:rPr>
                <w:rFonts w:asciiTheme="minorBidi" w:hAnsiTheme="minorBidi" w:cs="B Nazanin" w:hint="cs"/>
                <w:rtl/>
              </w:rPr>
              <w:t>شرح</w:t>
            </w:r>
            <w:r w:rsidRPr="00072DCD">
              <w:rPr>
                <w:rFonts w:asciiTheme="minorBidi" w:hAnsiTheme="minorBidi" w:cs="B Nazanin"/>
                <w:rtl/>
              </w:rPr>
              <w:t xml:space="preserve"> </w:t>
            </w:r>
            <w:r w:rsidRPr="00072DCD">
              <w:rPr>
                <w:rFonts w:asciiTheme="minorBidi" w:hAnsiTheme="minorBidi" w:cs="B Nazanin" w:hint="cs"/>
                <w:rtl/>
              </w:rPr>
              <w:t xml:space="preserve">دهد. 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اصول تصمیم گیری بر اساس مبانی اخلاقی در تقابل با مشکلات حرفه ای پرستاری را توضیح دهد.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مفاهیم اخلاقی در قوانین پرستاری را تعریف کند.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حقوق مددجو و بیمار را بیان کند</w:t>
            </w:r>
            <w:r w:rsidRPr="00072DCD">
              <w:rPr>
                <w:rFonts w:asciiTheme="minorBidi" w:hAnsiTheme="minorBidi" w:cs="B Nazanin" w:hint="cs"/>
                <w:rtl/>
              </w:rPr>
              <w:t xml:space="preserve">. 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مسئولیت های حرفه ای پرستاران مبتنی بر موازین اخلاقی را توضیح دهد.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موضوعات اخلاقی در مراقبت های پرستاری از گروه های آسیب پذیر را توضیح دهد.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کدهای اخلاقی و راهنماهای حرفه ای را شرح دهد.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اخلاق حرفه ای در نظام سلامت را شرح دهد.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>معضلات اخلاقی و قانونی در پرستاری را بیان نماید.</w:t>
            </w:r>
          </w:p>
          <w:p w:rsidR="00072DCD" w:rsidRPr="00072DCD" w:rsidRDefault="00072DCD" w:rsidP="00072D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Bidi" w:hAnsiTheme="minorBidi" w:cs="B Nazanin"/>
              </w:rPr>
            </w:pPr>
            <w:r w:rsidRPr="00072DCD">
              <w:rPr>
                <w:rFonts w:asciiTheme="minorBidi" w:hAnsiTheme="minorBidi" w:cs="B Nazanin"/>
                <w:rtl/>
              </w:rPr>
              <w:t xml:space="preserve">بکارگیری اصول اخلاقی و رعایت ارزش های انسانی و حرفه ای در جریان ارائه مراقبت های تخصصی به مددجو/بیمار خاص و خانواده آنها را توضیح دهد. </w:t>
            </w:r>
          </w:p>
          <w:p w:rsidR="001C7423" w:rsidRPr="00F961E5" w:rsidRDefault="001C7423" w:rsidP="00F01699">
            <w:pPr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</w:p>
        </w:tc>
      </w:tr>
      <w:tr w:rsidR="007931E2" w:rsidRPr="00F961E5" w:rsidTr="0070241E">
        <w:trPr>
          <w:trHeight w:val="70"/>
        </w:trPr>
        <w:tc>
          <w:tcPr>
            <w:tcW w:w="5000" w:type="pct"/>
          </w:tcPr>
          <w:p w:rsidR="00D656FD" w:rsidRDefault="007931E2" w:rsidP="00D656FD">
            <w:pPr>
              <w:rPr>
                <w:rFonts w:cs="B Nazanin"/>
                <w:b/>
                <w:bCs/>
                <w:color w:val="002060"/>
                <w:sz w:val="22"/>
                <w:szCs w:val="22"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منابع اصلی درس</w:t>
            </w:r>
          </w:p>
          <w:p w:rsidR="00D656FD" w:rsidRPr="00D656FD" w:rsidRDefault="00D656FD" w:rsidP="00D656FD">
            <w:pPr>
              <w:spacing w:line="360" w:lineRule="auto"/>
              <w:ind w:left="66"/>
              <w:jc w:val="both"/>
              <w:rPr>
                <w:rFonts w:eastAsia="SimSun" w:cs="B Nazanin"/>
                <w:sz w:val="22"/>
                <w:szCs w:val="22"/>
                <w:rtl/>
                <w:lang w:eastAsia="zh-CN" w:bidi="fa-IR"/>
              </w:rPr>
            </w:pPr>
            <w:r w:rsidRPr="00D656FD">
              <w:rPr>
                <w:rFonts w:eastAsia="SimSun" w:cs="B Nazanin" w:hint="cs"/>
                <w:sz w:val="22"/>
                <w:szCs w:val="22"/>
                <w:rtl/>
                <w:lang w:eastAsia="zh-CN" w:bidi="fa-IR"/>
              </w:rPr>
              <w:t>جولایی ، س.دهقان نیری .اخلاقیات در پرستاری ،وزارت بهداشت .معاونت سلامت.دفتر امور پرستاری.1388</w:t>
            </w:r>
          </w:p>
          <w:p w:rsidR="00D656FD" w:rsidRPr="00D656FD" w:rsidRDefault="00D656FD" w:rsidP="00D656FD">
            <w:pPr>
              <w:spacing w:line="360" w:lineRule="auto"/>
              <w:ind w:left="66"/>
              <w:jc w:val="both"/>
              <w:rPr>
                <w:rFonts w:eastAsia="SimSun" w:cs="B Nazanin"/>
                <w:sz w:val="22"/>
                <w:szCs w:val="22"/>
                <w:lang w:eastAsia="zh-CN" w:bidi="fa-IR"/>
              </w:rPr>
            </w:pPr>
            <w:r w:rsidRPr="00D656FD">
              <w:rPr>
                <w:rFonts w:eastAsia="SimSun" w:cs="B Nazanin" w:hint="cs"/>
                <w:sz w:val="22"/>
                <w:szCs w:val="22"/>
                <w:rtl/>
                <w:lang w:eastAsia="zh-CN" w:bidi="fa-IR"/>
              </w:rPr>
              <w:t>2-ایازی ز، خسروی ن .قانون وگزارش پرستاری،نشر جامعه نگر.ویراست دوم،1392</w:t>
            </w:r>
          </w:p>
          <w:p w:rsidR="00D656FD" w:rsidRPr="00D656FD" w:rsidRDefault="00D656FD" w:rsidP="00D656FD">
            <w:pPr>
              <w:spacing w:line="360" w:lineRule="auto"/>
              <w:ind w:left="66"/>
              <w:jc w:val="both"/>
              <w:rPr>
                <w:rFonts w:eastAsia="SimSun" w:cs="B Nazanin"/>
                <w:sz w:val="22"/>
                <w:szCs w:val="22"/>
                <w:rtl/>
                <w:lang w:eastAsia="zh-CN" w:bidi="fa-IR"/>
              </w:rPr>
            </w:pPr>
            <w:r w:rsidRPr="00D656FD">
              <w:rPr>
                <w:rFonts w:eastAsia="SimSun" w:cs="B Nazanin" w:hint="cs"/>
                <w:sz w:val="22"/>
                <w:szCs w:val="22"/>
                <w:rtl/>
                <w:lang w:eastAsia="zh-CN" w:bidi="fa-IR"/>
              </w:rPr>
              <w:t>3-باقری ا ،گل آقایی ف.اخلاق پرستاری وارتباط حرفه ای.انتشارات حیدری،تهران،1394</w:t>
            </w:r>
          </w:p>
          <w:p w:rsidR="00170E96" w:rsidRPr="00D656FD" w:rsidRDefault="00D656FD" w:rsidP="00D656FD">
            <w:pPr>
              <w:spacing w:line="360" w:lineRule="auto"/>
              <w:ind w:left="66"/>
              <w:jc w:val="both"/>
              <w:rPr>
                <w:rFonts w:eastAsia="SimSun" w:cs="B Nazanin"/>
                <w:sz w:val="22"/>
                <w:szCs w:val="22"/>
                <w:lang w:eastAsia="zh-CN" w:bidi="fa-IR"/>
              </w:rPr>
            </w:pPr>
            <w:r w:rsidRPr="00D656FD">
              <w:rPr>
                <w:rFonts w:eastAsia="SimSun" w:cs="B Nazanin" w:hint="cs"/>
                <w:sz w:val="22"/>
                <w:szCs w:val="22"/>
                <w:rtl/>
                <w:lang w:eastAsia="zh-CN" w:bidi="fa-IR"/>
              </w:rPr>
              <w:lastRenderedPageBreak/>
              <w:t>4-تجویدی ،م.</w:t>
            </w:r>
            <w:r w:rsidRPr="00D656FD">
              <w:rPr>
                <w:rFonts w:eastAsia="SimSun" w:cs="B Nazanin"/>
                <w:sz w:val="22"/>
                <w:szCs w:val="22"/>
                <w:rtl/>
                <w:lang w:eastAsia="zh-CN"/>
              </w:rPr>
              <w:t xml:space="preserve"> </w:t>
            </w:r>
            <w:r w:rsidRPr="00D656FD">
              <w:rPr>
                <w:rFonts w:eastAsia="SimSun" w:cs="B Nazanin"/>
                <w:sz w:val="22"/>
                <w:szCs w:val="22"/>
                <w:rtl/>
                <w:lang w:eastAsia="zh-CN" w:bidi="fa-IR"/>
              </w:rPr>
              <w:t>اخلاق پرستار</w:t>
            </w:r>
            <w:r w:rsidRPr="00D656FD">
              <w:rPr>
                <w:rFonts w:eastAsia="SimSun" w:cs="B Nazanin" w:hint="cs"/>
                <w:sz w:val="22"/>
                <w:szCs w:val="22"/>
                <w:rtl/>
                <w:lang w:eastAsia="zh-CN" w:bidi="fa-IR"/>
              </w:rPr>
              <w:t>ی</w:t>
            </w:r>
            <w:r w:rsidRPr="00D656FD">
              <w:rPr>
                <w:rFonts w:eastAsia="SimSun" w:cs="B Nazanin"/>
                <w:sz w:val="22"/>
                <w:szCs w:val="22"/>
                <w:rtl/>
                <w:lang w:eastAsia="zh-CN" w:bidi="fa-IR"/>
              </w:rPr>
              <w:t xml:space="preserve"> وارتباط حرفه ا</w:t>
            </w:r>
            <w:r w:rsidRPr="00D656FD">
              <w:rPr>
                <w:rFonts w:eastAsia="SimSun" w:cs="B Nazanin" w:hint="cs"/>
                <w:sz w:val="22"/>
                <w:szCs w:val="22"/>
                <w:rtl/>
                <w:lang w:eastAsia="zh-CN" w:bidi="fa-IR"/>
              </w:rPr>
              <w:t>ی،نشر جامعه نگر ،1395</w:t>
            </w:r>
          </w:p>
        </w:tc>
      </w:tr>
      <w:tr w:rsidR="00073BD6" w:rsidRPr="00F961E5" w:rsidTr="0070241E">
        <w:trPr>
          <w:trHeight w:val="70"/>
        </w:trPr>
        <w:tc>
          <w:tcPr>
            <w:tcW w:w="5000" w:type="pct"/>
          </w:tcPr>
          <w:p w:rsidR="00D656FD" w:rsidRPr="00D656FD" w:rsidRDefault="00073BD6" w:rsidP="00D656FD">
            <w:pPr>
              <w:rPr>
                <w:rFonts w:asciiTheme="minorBidi" w:hAnsiTheme="minorBidi"/>
                <w:sz w:val="20"/>
                <w:szCs w:val="20"/>
              </w:rPr>
            </w:pPr>
            <w:r w:rsidRPr="00D656FD">
              <w:rPr>
                <w:rFonts w:cs="B Nazanin" w:hint="cs"/>
                <w:b/>
                <w:bCs/>
                <w:color w:val="002060"/>
                <w:rtl/>
                <w:lang w:bidi="fa-IR"/>
              </w:rPr>
              <w:lastRenderedPageBreak/>
              <w:t>شیوه تدریس</w:t>
            </w:r>
            <w:r w:rsidR="00D656FD" w:rsidRPr="00D656F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:</w:t>
            </w:r>
            <w:r w:rsidR="00D656FD" w:rsidRPr="00D656FD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D656FD" w:rsidRPr="00D656FD">
              <w:rPr>
                <w:rFonts w:asciiTheme="minorBidi" w:hAnsiTheme="minorBidi" w:cs="B Nazanin"/>
                <w:rtl/>
              </w:rPr>
              <w:t>سخنرانی</w:t>
            </w:r>
            <w:r w:rsidR="00D656FD" w:rsidRPr="00D656FD">
              <w:rPr>
                <w:rFonts w:asciiTheme="minorBidi" w:hAnsiTheme="minorBidi" w:cs="B Nazanin"/>
              </w:rPr>
              <w:t xml:space="preserve"> – </w:t>
            </w:r>
            <w:r w:rsidR="00D656FD" w:rsidRPr="00D656FD">
              <w:rPr>
                <w:rFonts w:asciiTheme="minorBidi" w:hAnsiTheme="minorBidi" w:cs="B Nazanin"/>
                <w:rtl/>
              </w:rPr>
              <w:t>پرسش و پاسخ</w:t>
            </w:r>
            <w:r w:rsidR="00D656FD" w:rsidRPr="00D656FD">
              <w:rPr>
                <w:rFonts w:asciiTheme="minorBidi" w:hAnsiTheme="minorBidi" w:cs="B Nazanin"/>
              </w:rPr>
              <w:t xml:space="preserve">- </w:t>
            </w:r>
            <w:r w:rsidR="00D656FD" w:rsidRPr="00D656FD">
              <w:rPr>
                <w:rFonts w:asciiTheme="minorBidi" w:hAnsiTheme="minorBidi" w:cs="B Nazanin"/>
                <w:rtl/>
              </w:rPr>
              <w:t>بحث گروهی-  ارائه گزارش فردی و شفاهی.</w:t>
            </w:r>
          </w:p>
          <w:p w:rsidR="00073BD6" w:rsidRPr="00F961E5" w:rsidRDefault="00073BD6" w:rsidP="00F01699">
            <w:pPr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</w:p>
        </w:tc>
      </w:tr>
      <w:tr w:rsidR="003516DE" w:rsidRPr="00F961E5" w:rsidTr="0070241E">
        <w:tc>
          <w:tcPr>
            <w:tcW w:w="5000" w:type="pct"/>
          </w:tcPr>
          <w:p w:rsidR="00400896" w:rsidRDefault="003516DE" w:rsidP="00D656FD">
            <w:pPr>
              <w:rPr>
                <w:rFonts w:cs="B Nazanin"/>
                <w:color w:val="002060"/>
                <w:sz w:val="22"/>
                <w:szCs w:val="22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</w:rPr>
              <w:t>نحوه ارزشیابی دانشجو و بارم مربوط به هر ارزشیابی:</w:t>
            </w:r>
            <w:r w:rsidR="00CC73AC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</w:rPr>
              <w:t xml:space="preserve"> </w:t>
            </w:r>
          </w:p>
          <w:p w:rsidR="00D656FD" w:rsidRPr="00A36E81" w:rsidRDefault="00D656FD" w:rsidP="00D656FD">
            <w:pPr>
              <w:rPr>
                <w:rFonts w:cs="B Mitra"/>
                <w:sz w:val="20"/>
                <w:szCs w:val="22"/>
                <w:rtl/>
                <w:lang w:bidi="fa-IR"/>
              </w:rPr>
            </w:pPr>
            <w:r w:rsidRPr="00A36E81">
              <w:rPr>
                <w:rFonts w:cs="B Mitra" w:hint="cs"/>
                <w:sz w:val="20"/>
                <w:szCs w:val="22"/>
                <w:rtl/>
                <w:lang w:bidi="fa-IR"/>
              </w:rPr>
              <w:t>حضور منظم و مشارکت فعال در کلاس و پاسخگویی به سوالات مطرح شده: 15 درصد نمره نهایی</w:t>
            </w:r>
          </w:p>
          <w:p w:rsidR="00D656FD" w:rsidRPr="00A36E81" w:rsidRDefault="00D656FD" w:rsidP="00D656FD">
            <w:pPr>
              <w:rPr>
                <w:rFonts w:cs="B Mitra"/>
                <w:sz w:val="20"/>
                <w:szCs w:val="22"/>
                <w:rtl/>
                <w:lang w:bidi="fa-IR"/>
              </w:rPr>
            </w:pPr>
            <w:r w:rsidRPr="00A36E81">
              <w:rPr>
                <w:rFonts w:cs="B Mitra" w:hint="cs"/>
                <w:sz w:val="20"/>
                <w:szCs w:val="22"/>
                <w:rtl/>
                <w:lang w:bidi="fa-IR"/>
              </w:rPr>
              <w:t xml:space="preserve">فعالیت عملی ( شامل جستوجوی مقالات، </w:t>
            </w:r>
            <w:r w:rsidR="00630DDB" w:rsidRPr="00A36E81">
              <w:rPr>
                <w:rFonts w:cs="B Mitra" w:hint="cs"/>
                <w:sz w:val="20"/>
                <w:szCs w:val="22"/>
                <w:rtl/>
                <w:lang w:bidi="fa-IR"/>
              </w:rPr>
              <w:t>انتخاب</w:t>
            </w:r>
            <w:r w:rsidR="004878F3">
              <w:rPr>
                <w:rFonts w:cs="B Mitra" w:hint="cs"/>
                <w:sz w:val="20"/>
                <w:szCs w:val="22"/>
                <w:rtl/>
                <w:lang w:bidi="fa-IR"/>
              </w:rPr>
              <w:t xml:space="preserve"> یک چالش اخلاقی و </w:t>
            </w:r>
            <w:r w:rsidR="00630DDB" w:rsidRPr="00A36E81">
              <w:rPr>
                <w:rFonts w:cs="B Mitra" w:hint="cs"/>
                <w:sz w:val="20"/>
                <w:szCs w:val="22"/>
                <w:rtl/>
                <w:lang w:bidi="fa-IR"/>
              </w:rPr>
              <w:t>گزارش آن): 25 درصد نمره نهایی</w:t>
            </w:r>
          </w:p>
          <w:p w:rsidR="00630DDB" w:rsidRPr="00A36E81" w:rsidRDefault="00630DDB" w:rsidP="00D656FD">
            <w:pPr>
              <w:rPr>
                <w:rFonts w:cs="B Mitra"/>
                <w:sz w:val="20"/>
                <w:szCs w:val="22"/>
                <w:rtl/>
                <w:lang w:bidi="fa-IR"/>
              </w:rPr>
            </w:pPr>
            <w:r w:rsidRPr="00A36E81">
              <w:rPr>
                <w:rFonts w:cs="B Mitra" w:hint="cs"/>
                <w:sz w:val="20"/>
                <w:szCs w:val="22"/>
                <w:rtl/>
                <w:lang w:bidi="fa-IR"/>
              </w:rPr>
              <w:t xml:space="preserve">امتحان نهایی: 60 درصد نمره </w:t>
            </w:r>
          </w:p>
          <w:p w:rsidR="00D656FD" w:rsidRPr="00F961E5" w:rsidRDefault="00D656FD" w:rsidP="00D656FD">
            <w:pPr>
              <w:rPr>
                <w:rFonts w:cs="B Nazanin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3516DE" w:rsidRPr="00F961E5" w:rsidTr="0070241E">
        <w:tc>
          <w:tcPr>
            <w:tcW w:w="5000" w:type="pct"/>
          </w:tcPr>
          <w:p w:rsidR="00AB29C0" w:rsidRPr="00F961E5" w:rsidRDefault="001C7423" w:rsidP="00F01699">
            <w:pPr>
              <w:jc w:val="lowKashida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مقررات و </w:t>
            </w:r>
            <w:r w:rsidR="003516DE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نحوه برخورد با غیبت و تاخیر دانشجو</w:t>
            </w:r>
            <w:r w:rsidR="00881A2C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: </w:t>
            </w:r>
            <w:r w:rsidR="007845C5"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مطابق قوانین و  مقرارت آموزشی دانشکده  اعمال می شود</w:t>
            </w:r>
            <w:r w:rsidR="007845C5" w:rsidRPr="00F961E5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.</w:t>
            </w:r>
          </w:p>
        </w:tc>
      </w:tr>
    </w:tbl>
    <w:p w:rsidR="004878F3" w:rsidRDefault="004878F3" w:rsidP="00E42EC8">
      <w:pPr>
        <w:jc w:val="center"/>
        <w:rPr>
          <w:rFonts w:cs="B Nazanin"/>
          <w:b/>
          <w:bCs/>
          <w:color w:val="002060"/>
          <w:sz w:val="22"/>
          <w:szCs w:val="22"/>
          <w:rtl/>
          <w:lang w:bidi="fa-IR"/>
        </w:rPr>
      </w:pPr>
    </w:p>
    <w:p w:rsidR="00FF3E76" w:rsidRPr="00F961E5" w:rsidRDefault="00FF3E76" w:rsidP="00E42EC8">
      <w:pPr>
        <w:jc w:val="center"/>
        <w:rPr>
          <w:rFonts w:cs="B Nazanin"/>
          <w:b/>
          <w:bCs/>
          <w:color w:val="002060"/>
          <w:sz w:val="22"/>
          <w:szCs w:val="22"/>
          <w:rtl/>
          <w:lang w:bidi="fa-IR"/>
        </w:rPr>
      </w:pPr>
      <w:r w:rsidRPr="00F961E5">
        <w:rPr>
          <w:rFonts w:cs="B Nazanin"/>
          <w:b/>
          <w:bCs/>
          <w:color w:val="002060"/>
          <w:sz w:val="22"/>
          <w:szCs w:val="22"/>
          <w:rtl/>
          <w:lang w:bidi="fa-IR"/>
        </w:rPr>
        <w:t>جدول زمان بندی</w:t>
      </w:r>
      <w:r w:rsidRPr="00F961E5">
        <w:rPr>
          <w:rFonts w:cs="B Nazanin" w:hint="cs"/>
          <w:b/>
          <w:bCs/>
          <w:color w:val="002060"/>
          <w:sz w:val="22"/>
          <w:szCs w:val="22"/>
          <w:rtl/>
          <w:lang w:bidi="fa-IR"/>
        </w:rPr>
        <w:t xml:space="preserve"> واحد درسی فناوری اطلاعات در پرستاری</w:t>
      </w:r>
      <w:r w:rsidRPr="00F961E5">
        <w:rPr>
          <w:rFonts w:cs="B Nazanin"/>
          <w:b/>
          <w:bCs/>
          <w:color w:val="002060"/>
          <w:sz w:val="22"/>
          <w:szCs w:val="22"/>
          <w:rtl/>
          <w:lang w:bidi="fa-IR"/>
        </w:rPr>
        <w:t xml:space="preserve"> نیمسال</w:t>
      </w:r>
      <w:r w:rsidR="0070241E" w:rsidRPr="00F961E5">
        <w:rPr>
          <w:rFonts w:cs="B Nazanin" w:hint="cs"/>
          <w:b/>
          <w:bCs/>
          <w:color w:val="002060"/>
          <w:sz w:val="22"/>
          <w:szCs w:val="22"/>
          <w:rtl/>
          <w:lang w:bidi="fa-IR"/>
        </w:rPr>
        <w:t xml:space="preserve"> اول سال تحصیلی </w:t>
      </w:r>
    </w:p>
    <w:tbl>
      <w:tblPr>
        <w:bidiVisual/>
        <w:tblW w:w="5000" w:type="pct"/>
        <w:tblBorders>
          <w:top w:val="single" w:sz="4" w:space="0" w:color="660033"/>
          <w:left w:val="single" w:sz="4" w:space="0" w:color="660033"/>
          <w:bottom w:val="single" w:sz="4" w:space="0" w:color="660033"/>
          <w:right w:val="single" w:sz="4" w:space="0" w:color="660033"/>
          <w:insideH w:val="single" w:sz="4" w:space="0" w:color="660033"/>
          <w:insideV w:val="single" w:sz="4" w:space="0" w:color="660033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09"/>
        <w:gridCol w:w="897"/>
        <w:gridCol w:w="4950"/>
        <w:gridCol w:w="1169"/>
        <w:gridCol w:w="1715"/>
      </w:tblGrid>
      <w:tr w:rsidR="005E4594" w:rsidRPr="00F961E5" w:rsidTr="00917105">
        <w:tc>
          <w:tcPr>
            <w:tcW w:w="5000" w:type="pct"/>
            <w:gridSpan w:val="6"/>
            <w:shd w:val="clear" w:color="auto" w:fill="D99594"/>
          </w:tcPr>
          <w:p w:rsidR="005E4594" w:rsidRPr="00F961E5" w:rsidRDefault="0070241E" w:rsidP="004878F3">
            <w:pPr>
              <w:tabs>
                <w:tab w:val="left" w:pos="1986"/>
                <w:tab w:val="left" w:pos="4447"/>
              </w:tabs>
              <w:spacing w:line="276" w:lineRule="auto"/>
              <w:rPr>
                <w:rFonts w:cs="B Nazanin"/>
                <w:b/>
                <w:bCs/>
                <w:color w:val="002060"/>
                <w:sz w:val="14"/>
                <w:szCs w:val="14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ab/>
            </w:r>
            <w:r w:rsidR="00CB0B58"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ab/>
            </w:r>
          </w:p>
        </w:tc>
      </w:tr>
      <w:tr w:rsidR="005E4594" w:rsidRPr="00F961E5" w:rsidTr="004878F3">
        <w:tc>
          <w:tcPr>
            <w:tcW w:w="438" w:type="pct"/>
            <w:shd w:val="clear" w:color="auto" w:fill="auto"/>
          </w:tcPr>
          <w:p w:rsidR="005E4594" w:rsidRPr="00F961E5" w:rsidRDefault="005E4594" w:rsidP="004878F3">
            <w:pPr>
              <w:spacing w:line="276" w:lineRule="auto"/>
              <w:jc w:val="center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12"/>
                <w:szCs w:val="12"/>
                <w:rtl/>
                <w:lang w:bidi="fa-IR"/>
              </w:rPr>
              <w:t>ردیف</w:t>
            </w:r>
          </w:p>
        </w:tc>
        <w:tc>
          <w:tcPr>
            <w:tcW w:w="387" w:type="pct"/>
            <w:shd w:val="clear" w:color="auto" w:fill="auto"/>
          </w:tcPr>
          <w:p w:rsidR="005E4594" w:rsidRPr="00F961E5" w:rsidRDefault="005E4594" w:rsidP="004878F3">
            <w:pPr>
              <w:spacing w:line="276" w:lineRule="auto"/>
              <w:jc w:val="center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429" w:type="pct"/>
            <w:shd w:val="clear" w:color="auto" w:fill="auto"/>
          </w:tcPr>
          <w:p w:rsidR="005E4594" w:rsidRPr="00F961E5" w:rsidRDefault="005E4594" w:rsidP="004878F3">
            <w:pPr>
              <w:spacing w:line="276" w:lineRule="auto"/>
              <w:jc w:val="center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367" w:type="pct"/>
            <w:shd w:val="clear" w:color="auto" w:fill="auto"/>
          </w:tcPr>
          <w:p w:rsidR="005E4594" w:rsidRPr="00F961E5" w:rsidRDefault="005E4594" w:rsidP="004878F3">
            <w:pPr>
              <w:spacing w:line="276" w:lineRule="auto"/>
              <w:jc w:val="center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559" w:type="pct"/>
            <w:shd w:val="clear" w:color="auto" w:fill="auto"/>
          </w:tcPr>
          <w:p w:rsidR="005E4594" w:rsidRPr="00F961E5" w:rsidRDefault="005E4594" w:rsidP="004878F3">
            <w:pPr>
              <w:spacing w:line="276" w:lineRule="auto"/>
              <w:jc w:val="center"/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مدرس</w:t>
            </w:r>
          </w:p>
        </w:tc>
        <w:tc>
          <w:tcPr>
            <w:tcW w:w="819" w:type="pct"/>
            <w:shd w:val="clear" w:color="auto" w:fill="auto"/>
          </w:tcPr>
          <w:p w:rsidR="005E4594" w:rsidRPr="00F961E5" w:rsidRDefault="00FF3E76" w:rsidP="004878F3">
            <w:pPr>
              <w:spacing w:line="276" w:lineRule="auto"/>
              <w:jc w:val="center"/>
              <w:rPr>
                <w:rFonts w:cs="B Nazanin"/>
                <w:b/>
                <w:bCs/>
                <w:color w:val="002060"/>
                <w:sz w:val="18"/>
                <w:szCs w:val="18"/>
                <w:rtl/>
                <w:lang w:bidi="fa-IR"/>
              </w:rPr>
            </w:pPr>
            <w:r w:rsidRPr="00F961E5">
              <w:rPr>
                <w:rFonts w:cs="B Nazanin" w:hint="cs"/>
                <w:b/>
                <w:bCs/>
                <w:color w:val="002060"/>
                <w:sz w:val="18"/>
                <w:szCs w:val="18"/>
                <w:rtl/>
                <w:lang w:bidi="fa-IR"/>
              </w:rPr>
              <w:t xml:space="preserve">ملاحظات </w:t>
            </w:r>
          </w:p>
        </w:tc>
      </w:tr>
      <w:tr w:rsidR="00E53BFB" w:rsidRPr="00F961E5" w:rsidTr="004878F3">
        <w:tc>
          <w:tcPr>
            <w:tcW w:w="438" w:type="pct"/>
            <w:shd w:val="clear" w:color="auto" w:fill="auto"/>
          </w:tcPr>
          <w:p w:rsidR="00E53BFB" w:rsidRPr="00F961E5" w:rsidRDefault="00E53BFB" w:rsidP="004878F3">
            <w:pPr>
              <w:spacing w:line="276" w:lineRule="auto"/>
              <w:rPr>
                <w:rFonts w:cs="B Nazanin"/>
                <w:color w:val="002060"/>
                <w:sz w:val="22"/>
                <w:szCs w:val="22"/>
                <w:rtl/>
              </w:rPr>
            </w:pPr>
            <w:r w:rsidRPr="00F961E5">
              <w:rPr>
                <w:rFonts w:cs="B Nazanin"/>
                <w:color w:val="002060"/>
                <w:sz w:val="22"/>
                <w:szCs w:val="22"/>
                <w:rtl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70241E" w:rsidRPr="00F961E5" w:rsidRDefault="006F2AF8" w:rsidP="004878F3">
            <w:pPr>
              <w:spacing w:line="276" w:lineRule="auto"/>
              <w:rPr>
                <w:rFonts w:cs="B Nazanin"/>
                <w:color w:val="002060"/>
                <w:sz w:val="22"/>
                <w:szCs w:val="22"/>
                <w:rtl/>
              </w:rPr>
            </w:pPr>
            <w:r w:rsidRPr="00F961E5">
              <w:rPr>
                <w:rFonts w:cs="B Nazanin" w:hint="cs"/>
                <w:color w:val="00206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E53BFB" w:rsidRPr="00F961E5" w:rsidRDefault="00E53BFB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E53BFB" w:rsidRPr="004878F3" w:rsidRDefault="00A36E81" w:rsidP="004878F3">
            <w:pPr>
              <w:spacing w:line="276" w:lineRule="auto"/>
              <w:jc w:val="lowKashida"/>
              <w:rPr>
                <w:rFonts w:cs="B Nazanin"/>
                <w:rtl/>
              </w:rPr>
            </w:pPr>
            <w:r w:rsidRPr="004878F3">
              <w:rPr>
                <w:rFonts w:asciiTheme="minorBidi" w:hAnsiTheme="minorBidi" w:cs="B Nazanin"/>
                <w:rtl/>
              </w:rPr>
              <w:t>مقدمه ای بر اخلاق</w:t>
            </w:r>
            <w:r w:rsidRPr="004878F3">
              <w:rPr>
                <w:rFonts w:asciiTheme="minorBidi" w:hAnsiTheme="minorBidi" w:cs="B Nazanin" w:hint="cs"/>
                <w:rtl/>
              </w:rPr>
              <w:t xml:space="preserve">، </w:t>
            </w:r>
            <w:r w:rsidRPr="004878F3">
              <w:rPr>
                <w:rFonts w:asciiTheme="minorBidi" w:hAnsiTheme="minorBidi" w:cs="B Nazanin"/>
                <w:rtl/>
              </w:rPr>
              <w:t>کلیات اخلاق پزشکی- تاریخچه</w:t>
            </w:r>
          </w:p>
        </w:tc>
        <w:tc>
          <w:tcPr>
            <w:tcW w:w="559" w:type="pct"/>
            <w:shd w:val="clear" w:color="auto" w:fill="auto"/>
          </w:tcPr>
          <w:p w:rsidR="00E53BFB" w:rsidRPr="00F961E5" w:rsidRDefault="00E53BFB" w:rsidP="004878F3">
            <w:pPr>
              <w:spacing w:line="276" w:lineRule="auto"/>
              <w:jc w:val="lowKashida"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  <w:tc>
          <w:tcPr>
            <w:tcW w:w="819" w:type="pct"/>
            <w:shd w:val="clear" w:color="auto" w:fill="auto"/>
          </w:tcPr>
          <w:p w:rsidR="00E53BFB" w:rsidRPr="00F961E5" w:rsidRDefault="00E53BFB" w:rsidP="004878F3">
            <w:pPr>
              <w:spacing w:line="276" w:lineRule="auto"/>
              <w:jc w:val="both"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</w:tr>
      <w:tr w:rsidR="005E1F45" w:rsidRPr="00F961E5" w:rsidTr="004878F3">
        <w:tc>
          <w:tcPr>
            <w:tcW w:w="438" w:type="pct"/>
            <w:shd w:val="clear" w:color="auto" w:fill="auto"/>
          </w:tcPr>
          <w:p w:rsidR="005E1F45" w:rsidRPr="00F961E5" w:rsidRDefault="005E1F45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5E1F45" w:rsidRPr="00F961E5" w:rsidRDefault="005E1F45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5E1F45" w:rsidRPr="00F961E5" w:rsidRDefault="005E1F45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5E1F45" w:rsidRPr="004878F3" w:rsidRDefault="005E1F45" w:rsidP="004878F3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4878F3">
              <w:rPr>
                <w:rFonts w:cs="B Nazanin"/>
                <w:rtl/>
              </w:rPr>
              <w:t xml:space="preserve"> </w:t>
            </w:r>
            <w:r w:rsidR="00A36E81" w:rsidRPr="004878F3">
              <w:rPr>
                <w:rFonts w:cs="B Nazanin" w:hint="cs"/>
                <w:rtl/>
              </w:rPr>
              <w:t xml:space="preserve">مفاهیم، اهمیت و </w:t>
            </w:r>
            <w:r w:rsidR="00A36E81" w:rsidRPr="004878F3">
              <w:rPr>
                <w:rFonts w:cs="B Nazanin" w:hint="cs"/>
                <w:rtl/>
                <w:lang w:bidi="fa-IR"/>
              </w:rPr>
              <w:t>اصول حاکم  بر اخلاق پرستاری</w:t>
            </w:r>
          </w:p>
        </w:tc>
        <w:tc>
          <w:tcPr>
            <w:tcW w:w="559" w:type="pct"/>
            <w:shd w:val="clear" w:color="auto" w:fill="auto"/>
          </w:tcPr>
          <w:p w:rsidR="005E1F45" w:rsidRPr="00F961E5" w:rsidRDefault="005E1F45" w:rsidP="004878F3">
            <w:pPr>
              <w:spacing w:line="276" w:lineRule="auto"/>
              <w:jc w:val="center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</w:tcPr>
          <w:p w:rsidR="005E1F45" w:rsidRPr="00F961E5" w:rsidRDefault="005E1F45" w:rsidP="004878F3">
            <w:pPr>
              <w:spacing w:line="276" w:lineRule="auto"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</w:tr>
      <w:tr w:rsidR="00E42EC8" w:rsidRPr="00F961E5" w:rsidTr="004878F3">
        <w:trPr>
          <w:trHeight w:val="47"/>
        </w:trPr>
        <w:tc>
          <w:tcPr>
            <w:tcW w:w="438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 w:rsidRPr="00F961E5"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87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E42EC8" w:rsidRPr="004878F3" w:rsidRDefault="00A36E81" w:rsidP="004878F3">
            <w:pPr>
              <w:spacing w:line="276" w:lineRule="auto"/>
              <w:jc w:val="lowKashida"/>
              <w:rPr>
                <w:rFonts w:cs="B Nazanin"/>
              </w:rPr>
            </w:pPr>
            <w:r w:rsidRPr="004878F3">
              <w:rPr>
                <w:rFonts w:asciiTheme="minorBidi" w:hAnsiTheme="minorBidi" w:cs="B Nazanin"/>
                <w:rtl/>
              </w:rPr>
              <w:t>اصول اخلاق زیستی و کاربردهای آن در پرستاری</w:t>
            </w:r>
          </w:p>
        </w:tc>
        <w:tc>
          <w:tcPr>
            <w:tcW w:w="55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jc w:val="center"/>
              <w:rPr>
                <w:color w:val="002060"/>
              </w:rPr>
            </w:pPr>
          </w:p>
        </w:tc>
        <w:tc>
          <w:tcPr>
            <w:tcW w:w="81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18"/>
                <w:szCs w:val="18"/>
                <w:lang w:bidi="fa-IR"/>
              </w:rPr>
            </w:pPr>
          </w:p>
        </w:tc>
      </w:tr>
      <w:tr w:rsidR="004878F3" w:rsidRPr="00F961E5" w:rsidTr="004878F3">
        <w:trPr>
          <w:trHeight w:val="47"/>
        </w:trPr>
        <w:tc>
          <w:tcPr>
            <w:tcW w:w="438" w:type="pct"/>
            <w:shd w:val="clear" w:color="auto" w:fill="auto"/>
          </w:tcPr>
          <w:p w:rsidR="004878F3" w:rsidRPr="00F961E5" w:rsidRDefault="004878F3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4878F3" w:rsidRPr="00F961E5" w:rsidRDefault="004878F3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4878F3" w:rsidRPr="00F961E5" w:rsidRDefault="004878F3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4878F3" w:rsidRPr="004878F3" w:rsidRDefault="004878F3" w:rsidP="004878F3">
            <w:pPr>
              <w:spacing w:line="276" w:lineRule="auto"/>
              <w:jc w:val="lowKashida"/>
              <w:rPr>
                <w:rFonts w:asciiTheme="minorBidi" w:hAnsiTheme="minorBidi" w:cs="B Nazanin"/>
                <w:rtl/>
              </w:rPr>
            </w:pPr>
            <w:r w:rsidRPr="004878F3">
              <w:rPr>
                <w:rFonts w:asciiTheme="minorBidi" w:hAnsiTheme="minorBidi" w:cs="B Nazanin" w:hint="cs"/>
                <w:rtl/>
              </w:rPr>
              <w:t>کرامت و معنویت</w:t>
            </w:r>
          </w:p>
        </w:tc>
        <w:tc>
          <w:tcPr>
            <w:tcW w:w="559" w:type="pct"/>
            <w:shd w:val="clear" w:color="auto" w:fill="auto"/>
          </w:tcPr>
          <w:p w:rsidR="004878F3" w:rsidRPr="00F961E5" w:rsidRDefault="004878F3" w:rsidP="004878F3">
            <w:pPr>
              <w:spacing w:line="276" w:lineRule="auto"/>
              <w:jc w:val="center"/>
              <w:rPr>
                <w:color w:val="002060"/>
              </w:rPr>
            </w:pPr>
          </w:p>
        </w:tc>
        <w:tc>
          <w:tcPr>
            <w:tcW w:w="819" w:type="pct"/>
            <w:shd w:val="clear" w:color="auto" w:fill="auto"/>
          </w:tcPr>
          <w:p w:rsidR="004878F3" w:rsidRPr="00F961E5" w:rsidRDefault="004878F3" w:rsidP="004878F3">
            <w:pPr>
              <w:spacing w:line="276" w:lineRule="auto"/>
              <w:rPr>
                <w:rFonts w:cs="B Nazanin"/>
                <w:color w:val="002060"/>
                <w:sz w:val="18"/>
                <w:szCs w:val="18"/>
                <w:lang w:bidi="fa-IR"/>
              </w:rPr>
            </w:pPr>
          </w:p>
        </w:tc>
      </w:tr>
      <w:tr w:rsidR="00E42EC8" w:rsidRPr="00F961E5" w:rsidTr="004878F3">
        <w:trPr>
          <w:trHeight w:val="47"/>
        </w:trPr>
        <w:tc>
          <w:tcPr>
            <w:tcW w:w="438" w:type="pct"/>
            <w:shd w:val="clear" w:color="auto" w:fill="auto"/>
          </w:tcPr>
          <w:p w:rsidR="00E42EC8" w:rsidRPr="00F961E5" w:rsidRDefault="004878F3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87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E42EC8" w:rsidRPr="004878F3" w:rsidRDefault="00842812" w:rsidP="004878F3">
            <w:pPr>
              <w:spacing w:line="276" w:lineRule="auto"/>
              <w:jc w:val="lowKashida"/>
              <w:rPr>
                <w:rFonts w:cs="B Nazanin"/>
                <w:rtl/>
              </w:rPr>
            </w:pPr>
            <w:r w:rsidRPr="004878F3">
              <w:rPr>
                <w:rFonts w:asciiTheme="minorBidi" w:hAnsiTheme="minorBidi" w:cs="B Nazanin"/>
                <w:rtl/>
              </w:rPr>
              <w:t>حقوق مددجو و بیمار</w:t>
            </w:r>
          </w:p>
        </w:tc>
        <w:tc>
          <w:tcPr>
            <w:tcW w:w="55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jc w:val="center"/>
              <w:rPr>
                <w:color w:val="002060"/>
                <w:sz w:val="18"/>
                <w:szCs w:val="18"/>
                <w:rtl/>
                <w:lang w:bidi="fa-IR"/>
              </w:rPr>
            </w:pPr>
          </w:p>
        </w:tc>
        <w:tc>
          <w:tcPr>
            <w:tcW w:w="81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</w:tr>
      <w:tr w:rsidR="00E42EC8" w:rsidRPr="00F961E5" w:rsidTr="004878F3">
        <w:tc>
          <w:tcPr>
            <w:tcW w:w="438" w:type="pct"/>
            <w:shd w:val="clear" w:color="auto" w:fill="auto"/>
          </w:tcPr>
          <w:p w:rsidR="00E42EC8" w:rsidRPr="00F961E5" w:rsidRDefault="004878F3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87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E42EC8" w:rsidRPr="004878F3" w:rsidRDefault="00842812" w:rsidP="004878F3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4878F3">
              <w:rPr>
                <w:rFonts w:asciiTheme="minorBidi" w:hAnsiTheme="minorBidi" w:cs="B Nazanin"/>
                <w:rtl/>
              </w:rPr>
              <w:t xml:space="preserve">ارتباطات و مدل های ارتباطی پزشک-پرستار </w:t>
            </w:r>
            <w:r w:rsidRPr="004878F3">
              <w:rPr>
                <w:rFonts w:hint="cs"/>
                <w:rtl/>
              </w:rPr>
              <w:t>–</w:t>
            </w:r>
            <w:r w:rsidRPr="004878F3">
              <w:rPr>
                <w:rFonts w:asciiTheme="minorBidi" w:hAnsiTheme="minorBidi" w:cs="B Nazanin"/>
                <w:rtl/>
              </w:rPr>
              <w:t xml:space="preserve"> </w:t>
            </w:r>
            <w:r w:rsidRPr="004878F3">
              <w:rPr>
                <w:rFonts w:asciiTheme="minorBidi" w:hAnsiTheme="minorBidi" w:cs="B Nazanin" w:hint="cs"/>
                <w:rtl/>
              </w:rPr>
              <w:t>بیمار</w:t>
            </w:r>
          </w:p>
        </w:tc>
        <w:tc>
          <w:tcPr>
            <w:tcW w:w="55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jc w:val="center"/>
              <w:rPr>
                <w:color w:val="002060"/>
              </w:rPr>
            </w:pPr>
          </w:p>
        </w:tc>
        <w:tc>
          <w:tcPr>
            <w:tcW w:w="81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color w:val="002060"/>
                <w:sz w:val="18"/>
                <w:szCs w:val="18"/>
              </w:rPr>
            </w:pPr>
          </w:p>
        </w:tc>
      </w:tr>
      <w:tr w:rsidR="00E42EC8" w:rsidRPr="00F961E5" w:rsidTr="004878F3">
        <w:tc>
          <w:tcPr>
            <w:tcW w:w="438" w:type="pct"/>
            <w:shd w:val="clear" w:color="auto" w:fill="auto"/>
          </w:tcPr>
          <w:p w:rsidR="00E42EC8" w:rsidRPr="00F961E5" w:rsidRDefault="004878F3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87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E42EC8" w:rsidRPr="004878F3" w:rsidRDefault="00842812" w:rsidP="004878F3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4878F3">
              <w:rPr>
                <w:rFonts w:cs="B Nazanin" w:hint="cs"/>
                <w:rtl/>
              </w:rPr>
              <w:t xml:space="preserve">حساسیتهای اخلاقی ، تصمیم گیری اخلاقی  </w:t>
            </w:r>
          </w:p>
        </w:tc>
        <w:tc>
          <w:tcPr>
            <w:tcW w:w="55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jc w:val="center"/>
              <w:rPr>
                <w:color w:val="002060"/>
              </w:rPr>
            </w:pPr>
          </w:p>
        </w:tc>
        <w:tc>
          <w:tcPr>
            <w:tcW w:w="81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18"/>
                <w:szCs w:val="18"/>
                <w:lang w:bidi="fa-IR"/>
              </w:rPr>
            </w:pPr>
          </w:p>
        </w:tc>
      </w:tr>
      <w:tr w:rsidR="00E42EC8" w:rsidRPr="00F961E5" w:rsidTr="004878F3">
        <w:tc>
          <w:tcPr>
            <w:tcW w:w="438" w:type="pct"/>
            <w:shd w:val="clear" w:color="auto" w:fill="auto"/>
          </w:tcPr>
          <w:p w:rsidR="00E42EC8" w:rsidRPr="00F961E5" w:rsidRDefault="004878F3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87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E42EC8" w:rsidRPr="004878F3" w:rsidRDefault="00842812" w:rsidP="004878F3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4878F3">
              <w:rPr>
                <w:rFonts w:cs="B Nazanin" w:hint="cs"/>
                <w:rtl/>
              </w:rPr>
              <w:t>کدهای اخلاقی در پرستاری</w:t>
            </w:r>
          </w:p>
        </w:tc>
        <w:tc>
          <w:tcPr>
            <w:tcW w:w="55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jc w:val="center"/>
              <w:rPr>
                <w:rFonts w:cs="B Nazanin"/>
                <w:color w:val="002060"/>
                <w:sz w:val="18"/>
                <w:szCs w:val="18"/>
                <w:lang w:bidi="fa-IR"/>
              </w:rPr>
            </w:pPr>
          </w:p>
        </w:tc>
        <w:tc>
          <w:tcPr>
            <w:tcW w:w="81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18"/>
                <w:szCs w:val="18"/>
                <w:lang w:bidi="fa-IR"/>
              </w:rPr>
            </w:pPr>
          </w:p>
        </w:tc>
      </w:tr>
      <w:tr w:rsidR="00E42EC8" w:rsidRPr="00F961E5" w:rsidTr="004878F3">
        <w:tc>
          <w:tcPr>
            <w:tcW w:w="438" w:type="pct"/>
            <w:shd w:val="clear" w:color="auto" w:fill="auto"/>
          </w:tcPr>
          <w:p w:rsidR="00E42EC8" w:rsidRPr="00F961E5" w:rsidRDefault="004878F3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87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E42EC8" w:rsidRPr="004878F3" w:rsidRDefault="004878F3" w:rsidP="004878F3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4878F3">
              <w:rPr>
                <w:rFonts w:cs="B Nazanin" w:hint="cs"/>
                <w:rtl/>
              </w:rPr>
              <w:t>معضلات اخلاقی و قانونی پرستاران</w:t>
            </w:r>
          </w:p>
        </w:tc>
        <w:tc>
          <w:tcPr>
            <w:tcW w:w="55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jc w:val="center"/>
              <w:rPr>
                <w:rFonts w:cs="B Nazanin"/>
                <w:color w:val="002060"/>
                <w:sz w:val="18"/>
                <w:szCs w:val="18"/>
                <w:lang w:bidi="fa-IR"/>
              </w:rPr>
            </w:pPr>
          </w:p>
        </w:tc>
        <w:tc>
          <w:tcPr>
            <w:tcW w:w="81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</w:tr>
      <w:tr w:rsidR="00E42EC8" w:rsidRPr="00F961E5" w:rsidTr="004878F3">
        <w:tc>
          <w:tcPr>
            <w:tcW w:w="438" w:type="pct"/>
            <w:shd w:val="clear" w:color="auto" w:fill="auto"/>
          </w:tcPr>
          <w:p w:rsidR="00E42EC8" w:rsidRPr="00F961E5" w:rsidRDefault="004878F3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E42EC8" w:rsidRPr="004878F3" w:rsidRDefault="004878F3" w:rsidP="004878F3">
            <w:pPr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4878F3">
              <w:rPr>
                <w:rFonts w:cs="B Nazanin" w:hint="cs"/>
                <w:rtl/>
                <w:lang w:bidi="fa-IR"/>
              </w:rPr>
              <w:t>اخلاق در پژوهش</w:t>
            </w:r>
          </w:p>
        </w:tc>
        <w:tc>
          <w:tcPr>
            <w:tcW w:w="55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jc w:val="center"/>
              <w:rPr>
                <w:rFonts w:cs="B Nazanin"/>
                <w:color w:val="002060"/>
                <w:sz w:val="18"/>
                <w:szCs w:val="18"/>
                <w:lang w:bidi="fa-IR"/>
              </w:rPr>
            </w:pPr>
          </w:p>
        </w:tc>
        <w:tc>
          <w:tcPr>
            <w:tcW w:w="81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</w:tr>
      <w:tr w:rsidR="00E42EC8" w:rsidRPr="00F961E5" w:rsidTr="004878F3">
        <w:tc>
          <w:tcPr>
            <w:tcW w:w="438" w:type="pct"/>
            <w:shd w:val="clear" w:color="auto" w:fill="auto"/>
          </w:tcPr>
          <w:p w:rsidR="00E42EC8" w:rsidRPr="00F961E5" w:rsidRDefault="004878F3" w:rsidP="004878F3">
            <w:pPr>
              <w:spacing w:line="276" w:lineRule="auto"/>
              <w:jc w:val="lowKashida"/>
              <w:rPr>
                <w:rFonts w:cs="B Nazanin"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2"/>
                <w:szCs w:val="22"/>
                <w:rtl/>
                <w:lang w:bidi="fa-IR"/>
              </w:rPr>
              <w:t>16-11</w:t>
            </w:r>
          </w:p>
        </w:tc>
        <w:tc>
          <w:tcPr>
            <w:tcW w:w="387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color w:val="002060"/>
              </w:rPr>
            </w:pPr>
          </w:p>
        </w:tc>
        <w:tc>
          <w:tcPr>
            <w:tcW w:w="42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20"/>
                <w:szCs w:val="20"/>
                <w:rtl/>
              </w:rPr>
            </w:pPr>
          </w:p>
        </w:tc>
        <w:tc>
          <w:tcPr>
            <w:tcW w:w="2367" w:type="pct"/>
            <w:shd w:val="clear" w:color="auto" w:fill="auto"/>
          </w:tcPr>
          <w:p w:rsidR="00E42EC8" w:rsidRPr="004878F3" w:rsidRDefault="004878F3" w:rsidP="004878F3">
            <w:pPr>
              <w:spacing w:line="276" w:lineRule="auto"/>
              <w:jc w:val="lowKashida"/>
              <w:rPr>
                <w:rFonts w:cs="B Nazanin"/>
                <w:lang w:bidi="fa-IR"/>
              </w:rPr>
            </w:pPr>
            <w:r w:rsidRPr="004878F3">
              <w:rPr>
                <w:rFonts w:cs="B Nazanin" w:hint="cs"/>
                <w:rtl/>
              </w:rPr>
              <w:t xml:space="preserve">گزارشهای عملی دانشجو از چالشهای مورد بررسی </w:t>
            </w:r>
          </w:p>
        </w:tc>
        <w:tc>
          <w:tcPr>
            <w:tcW w:w="55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jc w:val="center"/>
              <w:rPr>
                <w:rFonts w:cs="B Nazanin"/>
                <w:color w:val="002060"/>
                <w:sz w:val="18"/>
                <w:szCs w:val="18"/>
                <w:lang w:bidi="fa-IR"/>
              </w:rPr>
            </w:pPr>
          </w:p>
        </w:tc>
        <w:tc>
          <w:tcPr>
            <w:tcW w:w="819" w:type="pct"/>
            <w:shd w:val="clear" w:color="auto" w:fill="auto"/>
          </w:tcPr>
          <w:p w:rsidR="00E42EC8" w:rsidRPr="00F961E5" w:rsidRDefault="00E42EC8" w:rsidP="004878F3">
            <w:pPr>
              <w:spacing w:line="276" w:lineRule="auto"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</w:tr>
    </w:tbl>
    <w:p w:rsidR="00CC73AC" w:rsidRPr="00F961E5" w:rsidRDefault="00CC73AC" w:rsidP="004878F3">
      <w:pPr>
        <w:spacing w:before="240"/>
        <w:jc w:val="both"/>
        <w:rPr>
          <w:color w:val="002060"/>
          <w:sz w:val="22"/>
          <w:szCs w:val="22"/>
          <w:rtl/>
        </w:rPr>
      </w:pPr>
    </w:p>
    <w:sectPr w:rsidR="00CC73AC" w:rsidRPr="00F961E5" w:rsidSect="00F278F6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99" w:rsidRDefault="00D41499">
      <w:r>
        <w:separator/>
      </w:r>
    </w:p>
  </w:endnote>
  <w:endnote w:type="continuationSeparator" w:id="0">
    <w:p w:rsidR="00D41499" w:rsidRDefault="00D4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85" w:rsidRDefault="00843F85" w:rsidP="00AA0D7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3F85" w:rsidRDefault="00843F85" w:rsidP="00AA0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85" w:rsidRDefault="00843F85" w:rsidP="00AA0D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99" w:rsidRDefault="00D41499">
      <w:r>
        <w:separator/>
      </w:r>
    </w:p>
  </w:footnote>
  <w:footnote w:type="continuationSeparator" w:id="0">
    <w:p w:rsidR="00D41499" w:rsidRDefault="00D41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6" w:rsidRDefault="00C153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1654175</wp:posOffset>
              </wp:positionV>
              <wp:extent cx="411480" cy="378460"/>
              <wp:effectExtent l="0" t="0" r="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BD6" w:rsidRPr="00073BD6" w:rsidRDefault="00073BD6" w:rsidP="00073BD6">
                          <w:pPr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073BD6">
                            <w:rPr>
                              <w:rFonts w:cs="B Titr"/>
                              <w:b/>
                              <w:bCs/>
                            </w:rPr>
                            <w:t xml:space="preserve">| </w:t>
                          </w:r>
                          <w:r w:rsidRPr="00073BD6">
                            <w:rPr>
                              <w:rFonts w:cs="B Titr"/>
                              <w:b/>
                              <w:bCs/>
                            </w:rPr>
                            <w:fldChar w:fldCharType="begin"/>
                          </w:r>
                          <w:r w:rsidRPr="00073BD6">
                            <w:rPr>
                              <w:rFonts w:cs="B Titr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73BD6">
                            <w:rPr>
                              <w:rFonts w:cs="B Titr"/>
                              <w:b/>
                              <w:bCs/>
                            </w:rPr>
                            <w:fldChar w:fldCharType="separate"/>
                          </w:r>
                          <w:r w:rsidR="0024218F">
                            <w:rPr>
                              <w:rFonts w:cs="B Titr"/>
                              <w:b/>
                              <w:bCs/>
                              <w:noProof/>
                              <w:rtl/>
                            </w:rPr>
                            <w:t>1</w:t>
                          </w:r>
                          <w:r w:rsidRPr="00073BD6">
                            <w:rPr>
                              <w:rFonts w:cs="B Titr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left:0;text-align:left;margin-left:0;margin-top:130.25pt;width:32.4pt;height:29.8pt;z-index:25165772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" o:allowincell="f" stroked="f">
              <v:textbox style="mso-fit-shape-to-text:t" inset="0,,0">
                <w:txbxContent>
                  <w:p w:rsidR="00073BD6" w:rsidRPr="00073BD6" w:rsidRDefault="00073BD6" w:rsidP="00073BD6">
                    <w:pPr>
                      <w:pBdr>
                        <w:top w:val="single" w:sz="4" w:space="1" w:color="D8D8D8"/>
                      </w:pBdr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073BD6">
                      <w:rPr>
                        <w:rFonts w:cs="B Titr"/>
                        <w:b/>
                        <w:bCs/>
                      </w:rPr>
                      <w:t xml:space="preserve">| </w:t>
                    </w:r>
                    <w:r w:rsidRPr="00073BD6">
                      <w:rPr>
                        <w:rFonts w:cs="B Titr"/>
                        <w:b/>
                        <w:bCs/>
                      </w:rPr>
                      <w:fldChar w:fldCharType="begin"/>
                    </w:r>
                    <w:r w:rsidRPr="00073BD6">
                      <w:rPr>
                        <w:rFonts w:cs="B Titr"/>
                        <w:b/>
                        <w:bCs/>
                      </w:rPr>
                      <w:instrText xml:space="preserve"> PAGE   \* MERGEFORMAT </w:instrText>
                    </w:r>
                    <w:r w:rsidRPr="00073BD6">
                      <w:rPr>
                        <w:rFonts w:cs="B Titr"/>
                        <w:b/>
                        <w:bCs/>
                      </w:rPr>
                      <w:fldChar w:fldCharType="separate"/>
                    </w:r>
                    <w:r w:rsidR="0024218F">
                      <w:rPr>
                        <w:rFonts w:cs="B Titr"/>
                        <w:b/>
                        <w:bCs/>
                        <w:noProof/>
                        <w:rtl/>
                      </w:rPr>
                      <w:t>1</w:t>
                    </w:r>
                    <w:r w:rsidRPr="00073BD6">
                      <w:rPr>
                        <w:rFonts w:cs="B Titr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77E26"/>
    <w:multiLevelType w:val="hybridMultilevel"/>
    <w:tmpl w:val="0A5A8246"/>
    <w:lvl w:ilvl="0" w:tplc="5E6A7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70C96"/>
    <w:multiLevelType w:val="hybridMultilevel"/>
    <w:tmpl w:val="CB1A2BFA"/>
    <w:lvl w:ilvl="0" w:tplc="31421B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800527"/>
    <w:multiLevelType w:val="hybridMultilevel"/>
    <w:tmpl w:val="D604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81D6C"/>
    <w:multiLevelType w:val="hybridMultilevel"/>
    <w:tmpl w:val="F9446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CC11135"/>
    <w:multiLevelType w:val="hybridMultilevel"/>
    <w:tmpl w:val="962EE2F2"/>
    <w:lvl w:ilvl="0" w:tplc="8CDAF248">
      <w:start w:val="1"/>
      <w:numFmt w:val="bullet"/>
      <w:lvlText w:val="_"/>
      <w:lvlJc w:val="left"/>
      <w:pPr>
        <w:tabs>
          <w:tab w:val="num" w:pos="746"/>
        </w:tabs>
        <w:ind w:left="746" w:hanging="360"/>
      </w:pPr>
      <w:rPr>
        <w:rFonts w:ascii="Verdana" w:hAnsi="Verdana" w:hint="default"/>
        <w:b/>
      </w:rPr>
    </w:lvl>
    <w:lvl w:ilvl="1" w:tplc="8CDAF248">
      <w:start w:val="1"/>
      <w:numFmt w:val="bullet"/>
      <w:lvlText w:val="_"/>
      <w:lvlJc w:val="left"/>
      <w:pPr>
        <w:tabs>
          <w:tab w:val="num" w:pos="1466"/>
        </w:tabs>
        <w:ind w:left="1466" w:hanging="360"/>
      </w:pPr>
      <w:rPr>
        <w:rFonts w:ascii="Verdana" w:hAnsi="Verdana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657B7DDF"/>
    <w:multiLevelType w:val="hybridMultilevel"/>
    <w:tmpl w:val="E488CDA2"/>
    <w:lvl w:ilvl="0" w:tplc="8F6CBE80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6E40722"/>
    <w:multiLevelType w:val="hybridMultilevel"/>
    <w:tmpl w:val="253CD5F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E22F12"/>
    <w:multiLevelType w:val="hybridMultilevel"/>
    <w:tmpl w:val="F54A9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73"/>
    <w:rsid w:val="00005BDC"/>
    <w:rsid w:val="00011AAB"/>
    <w:rsid w:val="0004275F"/>
    <w:rsid w:val="00052079"/>
    <w:rsid w:val="000618B8"/>
    <w:rsid w:val="00062B5D"/>
    <w:rsid w:val="0007208E"/>
    <w:rsid w:val="00072DCD"/>
    <w:rsid w:val="00073BD6"/>
    <w:rsid w:val="0009704F"/>
    <w:rsid w:val="000A1A11"/>
    <w:rsid w:val="000A4ACA"/>
    <w:rsid w:val="000D7139"/>
    <w:rsid w:val="000F0931"/>
    <w:rsid w:val="000F0A31"/>
    <w:rsid w:val="000F2E8D"/>
    <w:rsid w:val="001013E3"/>
    <w:rsid w:val="00143F57"/>
    <w:rsid w:val="00164D41"/>
    <w:rsid w:val="00170E96"/>
    <w:rsid w:val="00172247"/>
    <w:rsid w:val="001812C6"/>
    <w:rsid w:val="0018134C"/>
    <w:rsid w:val="00187716"/>
    <w:rsid w:val="001B4936"/>
    <w:rsid w:val="001C1990"/>
    <w:rsid w:val="001C1A42"/>
    <w:rsid w:val="001C2DF6"/>
    <w:rsid w:val="001C7423"/>
    <w:rsid w:val="00210ECE"/>
    <w:rsid w:val="0021709B"/>
    <w:rsid w:val="00235D3C"/>
    <w:rsid w:val="0024218F"/>
    <w:rsid w:val="00281473"/>
    <w:rsid w:val="002A4070"/>
    <w:rsid w:val="002A7672"/>
    <w:rsid w:val="002B0719"/>
    <w:rsid w:val="002E782A"/>
    <w:rsid w:val="002F1C54"/>
    <w:rsid w:val="00321A81"/>
    <w:rsid w:val="003516DE"/>
    <w:rsid w:val="00372AF2"/>
    <w:rsid w:val="0039195D"/>
    <w:rsid w:val="003C0A68"/>
    <w:rsid w:val="003F0BEB"/>
    <w:rsid w:val="003F2D0C"/>
    <w:rsid w:val="00400896"/>
    <w:rsid w:val="00412FC9"/>
    <w:rsid w:val="0043565C"/>
    <w:rsid w:val="0046077B"/>
    <w:rsid w:val="004878F3"/>
    <w:rsid w:val="004957C0"/>
    <w:rsid w:val="004F58B4"/>
    <w:rsid w:val="004F7ED3"/>
    <w:rsid w:val="00502474"/>
    <w:rsid w:val="00527A93"/>
    <w:rsid w:val="00540B35"/>
    <w:rsid w:val="00554797"/>
    <w:rsid w:val="005629C6"/>
    <w:rsid w:val="0057075B"/>
    <w:rsid w:val="00580512"/>
    <w:rsid w:val="005870EF"/>
    <w:rsid w:val="0059739C"/>
    <w:rsid w:val="005C523B"/>
    <w:rsid w:val="005E1F45"/>
    <w:rsid w:val="005E3709"/>
    <w:rsid w:val="005E4594"/>
    <w:rsid w:val="00630DDB"/>
    <w:rsid w:val="00650609"/>
    <w:rsid w:val="00662938"/>
    <w:rsid w:val="00671A2E"/>
    <w:rsid w:val="00680A19"/>
    <w:rsid w:val="00683C2A"/>
    <w:rsid w:val="00690B45"/>
    <w:rsid w:val="00694CD7"/>
    <w:rsid w:val="006A4890"/>
    <w:rsid w:val="006B1B2D"/>
    <w:rsid w:val="006D2734"/>
    <w:rsid w:val="006D62E6"/>
    <w:rsid w:val="006E0B2C"/>
    <w:rsid w:val="006F15C4"/>
    <w:rsid w:val="006F2AF8"/>
    <w:rsid w:val="0070241E"/>
    <w:rsid w:val="00707844"/>
    <w:rsid w:val="007134DC"/>
    <w:rsid w:val="0071645D"/>
    <w:rsid w:val="00732659"/>
    <w:rsid w:val="00741644"/>
    <w:rsid w:val="007702C0"/>
    <w:rsid w:val="007833F6"/>
    <w:rsid w:val="007845C5"/>
    <w:rsid w:val="00786E2D"/>
    <w:rsid w:val="007931E2"/>
    <w:rsid w:val="00793584"/>
    <w:rsid w:val="0079631F"/>
    <w:rsid w:val="007A0C05"/>
    <w:rsid w:val="00807B76"/>
    <w:rsid w:val="0082056D"/>
    <w:rsid w:val="00823AF0"/>
    <w:rsid w:val="00833F79"/>
    <w:rsid w:val="00842812"/>
    <w:rsid w:val="00843F85"/>
    <w:rsid w:val="0085146C"/>
    <w:rsid w:val="008514D8"/>
    <w:rsid w:val="008536AF"/>
    <w:rsid w:val="00881A2C"/>
    <w:rsid w:val="008C5CB3"/>
    <w:rsid w:val="008C6D34"/>
    <w:rsid w:val="008D22ED"/>
    <w:rsid w:val="008D2A7A"/>
    <w:rsid w:val="008E1306"/>
    <w:rsid w:val="00912096"/>
    <w:rsid w:val="0091359F"/>
    <w:rsid w:val="00917105"/>
    <w:rsid w:val="00942E1C"/>
    <w:rsid w:val="009466B3"/>
    <w:rsid w:val="00946D2C"/>
    <w:rsid w:val="00947C04"/>
    <w:rsid w:val="00985FAA"/>
    <w:rsid w:val="009C3660"/>
    <w:rsid w:val="009E404E"/>
    <w:rsid w:val="00A147FF"/>
    <w:rsid w:val="00A173FB"/>
    <w:rsid w:val="00A23D3A"/>
    <w:rsid w:val="00A36E81"/>
    <w:rsid w:val="00A46962"/>
    <w:rsid w:val="00A66525"/>
    <w:rsid w:val="00A73340"/>
    <w:rsid w:val="00AA0D73"/>
    <w:rsid w:val="00AA58CE"/>
    <w:rsid w:val="00AB29C0"/>
    <w:rsid w:val="00AB4544"/>
    <w:rsid w:val="00AB77F2"/>
    <w:rsid w:val="00AE4D36"/>
    <w:rsid w:val="00B352AF"/>
    <w:rsid w:val="00B534D3"/>
    <w:rsid w:val="00B57211"/>
    <w:rsid w:val="00B71B96"/>
    <w:rsid w:val="00B91B0E"/>
    <w:rsid w:val="00B94749"/>
    <w:rsid w:val="00BB5BAD"/>
    <w:rsid w:val="00BC096D"/>
    <w:rsid w:val="00BC0F04"/>
    <w:rsid w:val="00BE5EE7"/>
    <w:rsid w:val="00BF1D34"/>
    <w:rsid w:val="00BF1E97"/>
    <w:rsid w:val="00BF363F"/>
    <w:rsid w:val="00C12632"/>
    <w:rsid w:val="00C153A9"/>
    <w:rsid w:val="00C47374"/>
    <w:rsid w:val="00C5509B"/>
    <w:rsid w:val="00C75795"/>
    <w:rsid w:val="00C81189"/>
    <w:rsid w:val="00CB02AE"/>
    <w:rsid w:val="00CB0B58"/>
    <w:rsid w:val="00CC73AC"/>
    <w:rsid w:val="00CD2B23"/>
    <w:rsid w:val="00CE39FB"/>
    <w:rsid w:val="00D27553"/>
    <w:rsid w:val="00D41499"/>
    <w:rsid w:val="00D656FD"/>
    <w:rsid w:val="00D72A69"/>
    <w:rsid w:val="00D7774A"/>
    <w:rsid w:val="00DB621A"/>
    <w:rsid w:val="00DC4D4F"/>
    <w:rsid w:val="00DD4C28"/>
    <w:rsid w:val="00DE16EF"/>
    <w:rsid w:val="00E352FE"/>
    <w:rsid w:val="00E42EC8"/>
    <w:rsid w:val="00E4424A"/>
    <w:rsid w:val="00E53BFB"/>
    <w:rsid w:val="00E6321C"/>
    <w:rsid w:val="00E73F78"/>
    <w:rsid w:val="00E91422"/>
    <w:rsid w:val="00EA732A"/>
    <w:rsid w:val="00EB11D6"/>
    <w:rsid w:val="00EE2C54"/>
    <w:rsid w:val="00EE75D5"/>
    <w:rsid w:val="00EF7516"/>
    <w:rsid w:val="00F01699"/>
    <w:rsid w:val="00F12A26"/>
    <w:rsid w:val="00F26B45"/>
    <w:rsid w:val="00F278F6"/>
    <w:rsid w:val="00F35F87"/>
    <w:rsid w:val="00F375F3"/>
    <w:rsid w:val="00F75A41"/>
    <w:rsid w:val="00F762BB"/>
    <w:rsid w:val="00F805DE"/>
    <w:rsid w:val="00F961E5"/>
    <w:rsid w:val="00FC4CA6"/>
    <w:rsid w:val="00FE391F"/>
    <w:rsid w:val="00FE5F84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D23405-4CF7-49C3-811F-56E407D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7E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29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29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D73"/>
  </w:style>
  <w:style w:type="character" w:styleId="Hyperlink">
    <w:name w:val="Hyperlink"/>
    <w:rsid w:val="00540B35"/>
    <w:rPr>
      <w:color w:val="0000FF"/>
      <w:u w:val="single"/>
    </w:rPr>
  </w:style>
  <w:style w:type="table" w:styleId="TableColumns4">
    <w:name w:val="Table Columns 4"/>
    <w:basedOn w:val="TableNormal"/>
    <w:rsid w:val="00B71B96"/>
    <w:pPr>
      <w:bidi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lassic4">
    <w:name w:val="Table Classic 4"/>
    <w:basedOn w:val="TableNormal"/>
    <w:rsid w:val="00B71B9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3E76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71A2E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71A2E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72D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دوره - دانشگاه علوم پزشکی گلستان</vt:lpstr>
    </vt:vector>
  </TitlesOfParts>
  <Company>Win2Farsi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دوره - دانشگاه علوم پزشکی گلستان</dc:title>
  <dc:subject>فناوری اطلاعات</dc:subject>
  <dc:creator>dr leila jouybari;دکتر لیلا جویباری</dc:creator>
  <cp:keywords>course plan</cp:keywords>
  <dc:description>Leila jouybari  &amp; Abbas Jannati</dc:description>
  <cp:lastModifiedBy>Aghaei</cp:lastModifiedBy>
  <cp:revision>6</cp:revision>
  <cp:lastPrinted>2013-02-14T23:40:00Z</cp:lastPrinted>
  <dcterms:created xsi:type="dcterms:W3CDTF">2021-09-15T05:04:00Z</dcterms:created>
  <dcterms:modified xsi:type="dcterms:W3CDTF">2022-09-06T07:34:00Z</dcterms:modified>
</cp:coreProperties>
</file>