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87" w:rsidRPr="005A399C" w:rsidRDefault="00E14687" w:rsidP="00E14687">
      <w:pPr>
        <w:bidi/>
        <w:jc w:val="both"/>
        <w:rPr>
          <w:rFonts w:cs="B Titr"/>
          <w:b/>
          <w:bCs/>
          <w:sz w:val="28"/>
          <w:szCs w:val="28"/>
          <w:rtl/>
          <w:lang w:bidi="fa-IR"/>
        </w:rPr>
      </w:pPr>
      <w:r w:rsidRPr="005A399C">
        <w:rPr>
          <w:rFonts w:cs="B Titr" w:hint="cs"/>
          <w:b/>
          <w:bCs/>
          <w:sz w:val="28"/>
          <w:szCs w:val="28"/>
          <w:rtl/>
          <w:lang w:bidi="fa-IR"/>
        </w:rPr>
        <w:t>القا حس ارزشمندی به بیمار: مرکز ثقل ارائه مراقبت بیمار محور در مراقبت تسکینی  از بیماران مبتلا به سرطان</w:t>
      </w:r>
    </w:p>
    <w:p w:rsidR="00E14687" w:rsidRPr="005A399C" w:rsidRDefault="00E14687" w:rsidP="00E14687">
      <w:pPr>
        <w:bidi/>
        <w:jc w:val="both"/>
        <w:rPr>
          <w:rFonts w:cs="B Lotus"/>
          <w:sz w:val="28"/>
          <w:szCs w:val="28"/>
          <w:rtl/>
          <w:lang w:bidi="fa-IR"/>
        </w:rPr>
      </w:pPr>
      <w:r w:rsidRPr="005A399C">
        <w:rPr>
          <w:rFonts w:cs="B Lotus" w:hint="cs"/>
          <w:sz w:val="28"/>
          <w:szCs w:val="28"/>
          <w:rtl/>
          <w:lang w:bidi="fa-IR"/>
        </w:rPr>
        <w:t xml:space="preserve">دکتر میرحسین آقایی و همکاران در مطالعه ای تحت عنوان </w:t>
      </w:r>
      <w:r w:rsidRPr="005A399C">
        <w:rPr>
          <w:rFonts w:cs="B Lotus"/>
          <w:sz w:val="28"/>
          <w:szCs w:val="28"/>
          <w:rtl/>
          <w:lang w:bidi="fa-IR"/>
        </w:rPr>
        <w:t>"</w:t>
      </w:r>
      <w:r w:rsidRPr="005A399C">
        <w:rPr>
          <w:rFonts w:cs="B Lotus" w:hint="cs"/>
          <w:sz w:val="28"/>
          <w:szCs w:val="28"/>
          <w:rtl/>
          <w:lang w:bidi="fa-IR"/>
        </w:rPr>
        <w:t>القا حس ارزشمندی به بیمار: مرکز ثقل ارائه مراقبت بیمار محور در مراقبت تسکینی  از بیماران مبتلا به سرطان</w:t>
      </w:r>
      <w:r w:rsidRPr="005A399C">
        <w:rPr>
          <w:rFonts w:cs="B Lotus"/>
          <w:sz w:val="28"/>
          <w:szCs w:val="28"/>
          <w:rtl/>
          <w:lang w:bidi="fa-IR"/>
        </w:rPr>
        <w:t xml:space="preserve">"  </w:t>
      </w:r>
      <w:r w:rsidRPr="005A399C">
        <w:rPr>
          <w:rFonts w:cs="B Lotus" w:hint="cs"/>
          <w:sz w:val="28"/>
          <w:szCs w:val="28"/>
          <w:rtl/>
          <w:lang w:bidi="fa-IR"/>
        </w:rPr>
        <w:t>با هدف  تبیین ادراک ارایه کنندگان مراقبت از مراقبت بیمار محور در ارائه مراقبت تسکینی از بیماران مبتلا به سرطان انجام دادند . پژوهش کیفی حاضر با رویکرد تحلیل محتوای کیفی در سال 1398 در مراکز ارائه دهنده مراقبت تسکینی در کشور ایران صورت گرفته است. مشارکت کنندگان مطالعه، 18 مشارکت کننده دارای تجربیات غنی مراقبتی در زمینه مراقبت تسکینی از بیماران مبتلا به سرطان بودند که به روش هدفمند انتخاب شدند. از تحلیل داده</w:t>
      </w:r>
      <w:r w:rsidRPr="005A399C">
        <w:rPr>
          <w:rFonts w:cs="B Lotus" w:hint="cs"/>
          <w:sz w:val="28"/>
          <w:szCs w:val="28"/>
          <w:rtl/>
          <w:lang w:bidi="fa-IR"/>
        </w:rPr>
        <w:softHyphen/>
        <w:t xml:space="preserve">ها 10 زیر طبقه، سه  طبقه توجه بر نیازهای معنوی، حفظ کرامت بیمار در مراقبت  و تمرکز در کاهش رنج بیمار بدست آمد.  این طبقات بیانگر توجه و تلاش پرستاران از بیماری محوری است که با القای حس ارزشمندی در بیمار نمود پیدا کرده وشکل گیری  ماهیت مراقبت بیمار محور را در پرستاران برای ارایه مراقبت تسکینی نشان میدهد. با در نظر داشتن ساختارها و عرصه ارائه مراقبتی در سیستم های بهداشتی درمانی، میتوان برنامه های آموزشی، پژوهشی و اجرایی لازم در زمینه استراتژیهای مرتبط با  مفهوم القای حس ارزشمندی در بیمار را در راستای ارائه موثر مراقبت های تسکینی هدایت نمود. </w:t>
      </w:r>
    </w:p>
    <w:p w:rsidR="00E14687" w:rsidRDefault="00E14687" w:rsidP="00E14687">
      <w:pPr>
        <w:bidi/>
        <w:jc w:val="both"/>
      </w:pPr>
      <w:hyperlink r:id="rId4" w:history="1">
        <w:r>
          <w:rPr>
            <w:rStyle w:val="Hyperlink"/>
          </w:rPr>
          <w:t>https://pubmed.ncbi.nlm.nih.gov/36065567/</w:t>
        </w:r>
      </w:hyperlink>
    </w:p>
    <w:p w:rsidR="00EB5E4A" w:rsidRDefault="00EB5E4A" w:rsidP="005277C9">
      <w:pPr>
        <w:bidi/>
        <w:rPr>
          <w:rFonts w:cs="B Lotus"/>
          <w:sz w:val="28"/>
          <w:szCs w:val="28"/>
          <w:rtl/>
          <w:lang w:bidi="fa-IR"/>
        </w:rPr>
      </w:pPr>
      <w:bookmarkStart w:id="0" w:name="_GoBack"/>
      <w:bookmarkEnd w:id="0"/>
    </w:p>
    <w:p w:rsidR="001C7B33" w:rsidRDefault="001C7B33"/>
    <w:sectPr w:rsidR="001C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86"/>
    <w:rsid w:val="001C7B33"/>
    <w:rsid w:val="005277C9"/>
    <w:rsid w:val="00695786"/>
    <w:rsid w:val="00E14687"/>
    <w:rsid w:val="00EB5E4A"/>
    <w:rsid w:val="00F45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E42F"/>
  <w15:chartTrackingRefBased/>
  <w15:docId w15:val="{B35592AB-2228-4662-A95B-41260D0D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med.ncbi.nlm.nih.gov/36065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technoshop</dc:creator>
  <cp:keywords/>
  <dc:description/>
  <cp:lastModifiedBy>technoshop</cp:lastModifiedBy>
  <cp:revision>5</cp:revision>
  <dcterms:created xsi:type="dcterms:W3CDTF">2022-12-28T11:04:00Z</dcterms:created>
  <dcterms:modified xsi:type="dcterms:W3CDTF">2022-12-28T11:14:00Z</dcterms:modified>
</cp:coreProperties>
</file>