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225"/>
        <w:bidiVisual/>
        <w:tblW w:w="144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2268"/>
        <w:gridCol w:w="2268"/>
        <w:gridCol w:w="1702"/>
        <w:gridCol w:w="2268"/>
      </w:tblGrid>
      <w:tr w:rsidR="00821C68" w14:paraId="03F42BED" w14:textId="77777777" w:rsidTr="00821C68">
        <w:trPr>
          <w:trHeight w:val="477"/>
        </w:trPr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484F0099" w14:textId="77777777" w:rsidR="000F6C01" w:rsidRDefault="000F6C01" w:rsidP="000C53FB">
            <w:pPr>
              <w:ind w:left="1215" w:firstLine="425"/>
              <w:rPr>
                <w:rtl/>
              </w:rPr>
            </w:pPr>
          </w:p>
          <w:p w14:paraId="64B681E7" w14:textId="6AE1DF5E" w:rsidR="000F6C01" w:rsidRPr="00A51D5A" w:rsidRDefault="000F6C01" w:rsidP="00A51D5A">
            <w:pPr>
              <w:ind w:left="0"/>
              <w:rPr>
                <w:rtl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 wp14:anchorId="0D8C9CE1" wp14:editId="2584FF10">
                  <wp:extent cx="1362075" cy="1752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bijuqq35w64skv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867B4" w14:textId="77777777" w:rsidR="00A51D5A" w:rsidRDefault="00A51D5A" w:rsidP="000C53FB">
            <w:pPr>
              <w:ind w:left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14:paraId="618A7670" w14:textId="7AE676AE" w:rsidR="000F6C01" w:rsidRPr="00BF1F9F" w:rsidRDefault="000F6C01" w:rsidP="000C53FB">
            <w:pPr>
              <w:ind w:left="0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محمد حسین حکیمی</w:t>
            </w:r>
          </w:p>
          <w:p w14:paraId="34AB825F" w14:textId="0858D714" w:rsidR="000F6C01" w:rsidRDefault="000F6C01" w:rsidP="00A51D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Mohammad Hossein Hakimi</w:t>
            </w:r>
          </w:p>
          <w:p w14:paraId="533FD1A3" w14:textId="77777777" w:rsidR="00A51D5A" w:rsidRPr="00A51D5A" w:rsidRDefault="00A51D5A" w:rsidP="00A51D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2B53920" w14:textId="77777777" w:rsidR="000F6C01" w:rsidRPr="00BF1F9F" w:rsidRDefault="000F6C01" w:rsidP="000C53FB">
            <w:pPr>
              <w:ind w:left="0"/>
              <w:rPr>
                <w:rFonts w:cs="B Zar"/>
                <w:b/>
                <w:bCs/>
                <w:sz w:val="32"/>
                <w:szCs w:val="32"/>
              </w:rPr>
            </w:pPr>
            <w:r w:rsidRPr="00BF1F9F">
              <w:rPr>
                <w:rFonts w:cs="B Zar" w:hint="cs"/>
                <w:b/>
                <w:bCs/>
                <w:sz w:val="32"/>
                <w:szCs w:val="32"/>
                <w:rtl/>
              </w:rPr>
              <w:t>عضو هیأت علمی</w:t>
            </w:r>
          </w:p>
          <w:p w14:paraId="7F713C48" w14:textId="71C20735" w:rsidR="000F6C01" w:rsidRDefault="000F6C01" w:rsidP="00A51D5A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7508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member</w:t>
            </w:r>
          </w:p>
          <w:p w14:paraId="525A3CF8" w14:textId="77777777" w:rsidR="00A51D5A" w:rsidRPr="00A51D5A" w:rsidRDefault="00A51D5A" w:rsidP="00A51D5A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6229C34" w14:textId="594C77B7" w:rsidR="000F6C01" w:rsidRPr="00BF1F9F" w:rsidRDefault="000F6C01" w:rsidP="000C53FB">
            <w:pPr>
              <w:ind w:left="0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مربی</w:t>
            </w:r>
            <w:r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پرستاری</w:t>
            </w:r>
          </w:p>
          <w:p w14:paraId="2FD6D55F" w14:textId="72DA9355" w:rsidR="000C53FB" w:rsidRPr="00821C68" w:rsidRDefault="000F6C01" w:rsidP="00821C68">
            <w:pPr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F6C0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Instructor of Nursing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5FC46118" w14:textId="0877FBD9" w:rsidR="000F6C01" w:rsidRPr="00F81AD9" w:rsidRDefault="000F6C01" w:rsidP="00A51D5A">
            <w:pPr>
              <w:ind w:left="0"/>
              <w:rPr>
                <w:rFonts w:cs="2  Titr"/>
                <w:rtl/>
              </w:rPr>
            </w:pPr>
            <w:r w:rsidRPr="00F81AD9">
              <w:rPr>
                <w:rFonts w:cs="2  Titr" w:hint="cs"/>
                <w:rtl/>
              </w:rPr>
              <w:t>ایام هفته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BCDCFC8" w14:textId="77777777" w:rsidR="000F6C01" w:rsidRPr="00F81AD9" w:rsidRDefault="000F6C01" w:rsidP="00A51D5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10-8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A8DB02" w14:textId="77777777" w:rsidR="000F6C01" w:rsidRPr="00F81AD9" w:rsidRDefault="000F6C01" w:rsidP="00A51D5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12-10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7F9A8858" w14:textId="47B4A02F" w:rsidR="000F6C01" w:rsidRDefault="000F6C01" w:rsidP="00A51D5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14-12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E6D422" w14:textId="7DCB697B" w:rsidR="000F6C01" w:rsidRPr="00F81AD9" w:rsidRDefault="000F6C01" w:rsidP="00A51D5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16-14</w:t>
            </w:r>
          </w:p>
        </w:tc>
      </w:tr>
      <w:tr w:rsidR="00821C68" w:rsidRPr="0055305E" w14:paraId="158D23A5" w14:textId="503E5603" w:rsidTr="00821C68">
        <w:trPr>
          <w:trHeight w:val="363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4945D9B8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F386789" w14:textId="77777777" w:rsidR="000C53FB" w:rsidRDefault="000C53FB" w:rsidP="000C53FB">
            <w:pPr>
              <w:ind w:left="0"/>
              <w:rPr>
                <w:rFonts w:ascii="Tahoma" w:hAnsi="Tahoma" w:cs="2  Mitra"/>
                <w:rtl/>
              </w:rPr>
            </w:pPr>
          </w:p>
          <w:p w14:paraId="17BE51A5" w14:textId="660B0599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شنبه</w:t>
            </w:r>
          </w:p>
        </w:tc>
        <w:tc>
          <w:tcPr>
            <w:tcW w:w="1559" w:type="dxa"/>
            <w:shd w:val="clear" w:color="auto" w:fill="FFFFFF" w:themeFill="background1"/>
          </w:tcPr>
          <w:p w14:paraId="7B4EECB2" w14:textId="4FE2AE4D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48E7B4CB" w14:textId="77777777" w:rsidR="000F6C01" w:rsidRPr="0055305E" w:rsidRDefault="000F6C01" w:rsidP="000C53FB">
            <w:pPr>
              <w:ind w:left="0"/>
              <w:jc w:val="both"/>
              <w:rPr>
                <w:rFonts w:cs="2  Mitra"/>
                <w:b/>
                <w:bCs/>
                <w:rtl/>
              </w:rPr>
            </w:pPr>
          </w:p>
          <w:p w14:paraId="47243C56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05F0F75C" w14:textId="444BF7F0" w:rsidR="000F6C01" w:rsidRPr="0055305E" w:rsidRDefault="000F6C01" w:rsidP="00BB2A12">
            <w:pPr>
              <w:ind w:left="0"/>
              <w:rPr>
                <w:rFonts w:cs="2  Mitra"/>
                <w:b/>
                <w:bCs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 w:rsidR="00BB2A12">
              <w:rPr>
                <w:rFonts w:cs="2  Mitra" w:hint="cs"/>
                <w:b/>
                <w:bCs/>
                <w:rtl/>
              </w:rPr>
              <w:t>جنرال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2268" w:type="dxa"/>
            <w:vMerge w:val="restart"/>
          </w:tcPr>
          <w:p w14:paraId="3F23556C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054AC50F" w14:textId="77777777" w:rsidR="0055305E" w:rsidRPr="0055305E" w:rsidRDefault="0055305E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3E4FC6DF" w14:textId="5DCAB08C" w:rsidR="000F6C01" w:rsidRPr="0055305E" w:rsidRDefault="0055305E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بیمارستان (بخش</w:t>
            </w:r>
            <w:r w:rsidR="00BB2A12">
              <w:rPr>
                <w:rFonts w:cs="2  Mitra" w:hint="cs"/>
                <w:b/>
                <w:bCs/>
                <w:rtl/>
              </w:rPr>
              <w:t xml:space="preserve"> جنرال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1702" w:type="dxa"/>
            <w:vMerge w:val="restart"/>
          </w:tcPr>
          <w:p w14:paraId="46CEB614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14656DE4" w14:textId="4ADE221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ناهار و نماز</w:t>
            </w:r>
          </w:p>
        </w:tc>
        <w:tc>
          <w:tcPr>
            <w:tcW w:w="2268" w:type="dxa"/>
            <w:vMerge w:val="restart"/>
          </w:tcPr>
          <w:p w14:paraId="55DE3EAE" w14:textId="666D9120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45AB952E" w14:textId="10D3CEED" w:rsidR="000F6C01" w:rsidRPr="0055305E" w:rsidRDefault="00BB2A12" w:rsidP="000C53FB">
            <w:pPr>
              <w:ind w:left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جلسات کمیته تحقیقات</w:t>
            </w:r>
          </w:p>
        </w:tc>
      </w:tr>
      <w:tr w:rsidR="00821C68" w:rsidRPr="0055305E" w14:paraId="02CB5FC6" w14:textId="08801D6A" w:rsidTr="00821C68">
        <w:trPr>
          <w:trHeight w:val="637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629D211E" w14:textId="542B8FF9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10C743C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D3F0B3" w14:textId="46459325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مکان</w:t>
            </w:r>
          </w:p>
        </w:tc>
        <w:tc>
          <w:tcPr>
            <w:tcW w:w="2268" w:type="dxa"/>
            <w:vMerge/>
            <w:shd w:val="clear" w:color="auto" w:fill="auto"/>
          </w:tcPr>
          <w:p w14:paraId="7EC5C0C4" w14:textId="292B88F9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09BBC042" w14:textId="2BFAEF53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2" w:type="dxa"/>
            <w:vMerge/>
          </w:tcPr>
          <w:p w14:paraId="29B88B4B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242275BF" w14:textId="12358192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</w:tr>
      <w:tr w:rsidR="00821C68" w:rsidRPr="0055305E" w14:paraId="5826BCCC" w14:textId="77777777" w:rsidTr="00821C68">
        <w:trPr>
          <w:trHeight w:val="465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4F25E075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907BD71" w14:textId="77777777" w:rsidR="000C53FB" w:rsidRDefault="000C53FB" w:rsidP="000C53FB">
            <w:pPr>
              <w:ind w:left="0"/>
              <w:jc w:val="both"/>
              <w:rPr>
                <w:rFonts w:ascii="Tahoma" w:hAnsi="Tahoma" w:cs="2  Mitra"/>
                <w:rtl/>
              </w:rPr>
            </w:pPr>
          </w:p>
          <w:p w14:paraId="7B20C4D1" w14:textId="369AB7D5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یک</w:t>
            </w:r>
            <w:r w:rsidRPr="0055305E">
              <w:rPr>
                <w:rFonts w:cs="2  Mitra" w:hint="cs"/>
                <w:rtl/>
              </w:rPr>
              <w:t xml:space="preserve"> </w:t>
            </w:r>
            <w:r w:rsidRPr="0055305E">
              <w:rPr>
                <w:rFonts w:ascii="Tahoma" w:hAnsi="Tahoma" w:cs="2  Mitra" w:hint="cs"/>
                <w:rtl/>
              </w:rPr>
              <w:t>شنبه</w:t>
            </w:r>
          </w:p>
          <w:p w14:paraId="5CDD22A4" w14:textId="0F4129AF" w:rsidR="000F6C01" w:rsidRPr="0055305E" w:rsidRDefault="000F6C01" w:rsidP="000C53FB">
            <w:pPr>
              <w:ind w:left="0"/>
              <w:jc w:val="both"/>
              <w:rPr>
                <w:rFonts w:cs="2  Mitra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2B6E60" w14:textId="762ABDBE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3CF0DE49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7AEFAC73" w14:textId="77777777" w:rsidR="0055305E" w:rsidRPr="0055305E" w:rsidRDefault="0055305E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141F5D15" w14:textId="1584C71D" w:rsidR="000F6C01" w:rsidRPr="0055305E" w:rsidRDefault="0055305E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بیمارستان (بخش</w:t>
            </w:r>
            <w:r w:rsidR="00BB2A12">
              <w:rPr>
                <w:rFonts w:cs="2  Mitra" w:hint="cs"/>
                <w:b/>
                <w:bCs/>
                <w:rtl/>
              </w:rPr>
              <w:t xml:space="preserve"> جنرال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2268" w:type="dxa"/>
            <w:vMerge w:val="restart"/>
          </w:tcPr>
          <w:p w14:paraId="2F3F3573" w14:textId="77777777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  <w:rtl/>
              </w:rPr>
            </w:pPr>
          </w:p>
          <w:p w14:paraId="3FDD358D" w14:textId="77777777" w:rsidR="0055305E" w:rsidRPr="0055305E" w:rsidRDefault="0055305E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67C0B37A" w14:textId="6EBE5404" w:rsidR="000F6C01" w:rsidRPr="0055305E" w:rsidRDefault="00821C68" w:rsidP="00BB2A12">
            <w:pPr>
              <w:ind w:left="0" w:right="0"/>
              <w:rPr>
                <w:rFonts w:cs="2  Mitra"/>
                <w:b/>
                <w:bCs/>
              </w:rPr>
            </w:pPr>
            <w:r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 w:rsidR="00BB2A12">
              <w:rPr>
                <w:rFonts w:cs="2  Mitra" w:hint="cs"/>
                <w:b/>
                <w:bCs/>
                <w:rtl/>
              </w:rPr>
              <w:t>جنرال</w:t>
            </w:r>
            <w:r w:rsidR="0055305E"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1702" w:type="dxa"/>
            <w:vMerge w:val="restart"/>
          </w:tcPr>
          <w:p w14:paraId="4CD669C1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378E6BE7" w14:textId="580EBF9E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ناهار و نماز </w:t>
            </w:r>
          </w:p>
        </w:tc>
        <w:tc>
          <w:tcPr>
            <w:tcW w:w="2268" w:type="dxa"/>
            <w:vMerge w:val="restart"/>
          </w:tcPr>
          <w:p w14:paraId="21295403" w14:textId="3A979929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6AA84A8C" w14:textId="6BA96CC5" w:rsidR="000F6C01" w:rsidRPr="0055305E" w:rsidRDefault="00821C68" w:rsidP="00BB2A12">
            <w:pPr>
              <w:ind w:left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 xml:space="preserve">بزرگسالان و سالمندان </w:t>
            </w:r>
            <w:r w:rsidR="00BB2A12">
              <w:rPr>
                <w:rFonts w:cs="2  Mitra" w:hint="cs"/>
                <w:b/>
                <w:bCs/>
                <w:rtl/>
              </w:rPr>
              <w:t>2</w:t>
            </w:r>
            <w:r>
              <w:rPr>
                <w:rFonts w:cs="2  Mitra" w:hint="cs"/>
                <w:b/>
                <w:bCs/>
                <w:rtl/>
              </w:rPr>
              <w:t xml:space="preserve"> (عفونی، اتاق عمل)</w:t>
            </w:r>
          </w:p>
        </w:tc>
      </w:tr>
      <w:tr w:rsidR="00821C68" w:rsidRPr="0055305E" w14:paraId="44AF6DF1" w14:textId="77777777" w:rsidTr="00821C68">
        <w:trPr>
          <w:trHeight w:val="610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6125C31C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0BB03AF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41B233" w14:textId="28FB7078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مکان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20535990" w14:textId="77777777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389FA691" w14:textId="14C8B1B1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20367E66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FC5E22D" w14:textId="6DCE58ED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</w:tr>
      <w:tr w:rsidR="00821C68" w:rsidRPr="0055305E" w14:paraId="071984A4" w14:textId="77777777" w:rsidTr="00821C68">
        <w:trPr>
          <w:trHeight w:val="401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19199437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0557B769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  <w:p w14:paraId="1123D7D1" w14:textId="1134BCB7" w:rsidR="000F6C01" w:rsidRPr="000C53FB" w:rsidRDefault="000F6C01" w:rsidP="000C53FB">
            <w:pPr>
              <w:ind w:left="0"/>
              <w:rPr>
                <w:rFonts w:ascii="Tahoma" w:hAnsi="Tahoma"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دوشنبه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B27E5" w14:textId="573C957B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3A7C4DD6" w14:textId="77777777" w:rsidR="0055305E" w:rsidRPr="0055305E" w:rsidRDefault="0055305E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25E15F54" w14:textId="77777777" w:rsidR="0055305E" w:rsidRPr="0055305E" w:rsidRDefault="0055305E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546765CF" w14:textId="2B626949" w:rsidR="000F6C01" w:rsidRPr="0055305E" w:rsidRDefault="0055305E" w:rsidP="00BB2A12">
            <w:pPr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بیمارستان (</w:t>
            </w:r>
            <w:r w:rsidR="00BB2A12">
              <w:rPr>
                <w:rFonts w:cs="2  Mitra" w:hint="cs"/>
                <w:b/>
                <w:bCs/>
                <w:rtl/>
              </w:rPr>
              <w:t>جنرال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2268" w:type="dxa"/>
            <w:vMerge w:val="restart"/>
          </w:tcPr>
          <w:p w14:paraId="5DE1F2AF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2BDEA4B1" w14:textId="77777777" w:rsidR="0055305E" w:rsidRPr="0055305E" w:rsidRDefault="0055305E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  <w:bookmarkStart w:id="0" w:name="_GoBack"/>
            <w:bookmarkEnd w:id="0"/>
          </w:p>
          <w:p w14:paraId="5F795FD8" w14:textId="77AC1341" w:rsidR="000F6C01" w:rsidRPr="0055305E" w:rsidRDefault="0055305E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 w:rsidR="00BB2A12">
              <w:rPr>
                <w:rFonts w:cs="2  Mitra" w:hint="cs"/>
                <w:b/>
                <w:bCs/>
                <w:rtl/>
              </w:rPr>
              <w:t>جنرال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1702" w:type="dxa"/>
            <w:vMerge w:val="restart"/>
          </w:tcPr>
          <w:p w14:paraId="333F6C0A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288A7324" w14:textId="60EE5BAA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ناهار و نماز</w:t>
            </w:r>
          </w:p>
        </w:tc>
        <w:tc>
          <w:tcPr>
            <w:tcW w:w="2268" w:type="dxa"/>
            <w:vMerge w:val="restart"/>
          </w:tcPr>
          <w:p w14:paraId="72F92273" w14:textId="77777777" w:rsidR="000F6C01" w:rsidRDefault="000F6C01" w:rsidP="000C53FB">
            <w:pPr>
              <w:ind w:left="0"/>
              <w:jc w:val="both"/>
              <w:rPr>
                <w:rFonts w:cs="2  Mitra"/>
                <w:b/>
                <w:bCs/>
                <w:rtl/>
              </w:rPr>
            </w:pPr>
          </w:p>
          <w:p w14:paraId="7238BB00" w14:textId="41B60531" w:rsidR="000C53FB" w:rsidRPr="0055305E" w:rsidRDefault="00BB2A12" w:rsidP="000C53FB">
            <w:pPr>
              <w:ind w:left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مراقبت های پرستاری در منزل</w:t>
            </w:r>
          </w:p>
        </w:tc>
      </w:tr>
      <w:tr w:rsidR="00821C68" w:rsidRPr="0055305E" w14:paraId="70241632" w14:textId="77777777" w:rsidTr="00821C68">
        <w:trPr>
          <w:trHeight w:val="683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790238F4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54FDD61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ECAC14" w14:textId="3D80F58F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cs="2  Mitra" w:hint="cs"/>
                <w:rtl/>
              </w:rPr>
              <w:t>مکان</w:t>
            </w:r>
          </w:p>
        </w:tc>
        <w:tc>
          <w:tcPr>
            <w:tcW w:w="2268" w:type="dxa"/>
            <w:vMerge/>
          </w:tcPr>
          <w:p w14:paraId="69924CEF" w14:textId="77777777" w:rsidR="000F6C01" w:rsidRPr="0055305E" w:rsidRDefault="000F6C01" w:rsidP="000C53FB">
            <w:pPr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2C9E6C94" w14:textId="756A53EF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2" w:type="dxa"/>
            <w:vMerge/>
          </w:tcPr>
          <w:p w14:paraId="7DD6A318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54B837FD" w14:textId="627000AC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</w:tr>
      <w:tr w:rsidR="00821C68" w:rsidRPr="0055305E" w14:paraId="78B17947" w14:textId="77777777" w:rsidTr="00821C68">
        <w:trPr>
          <w:trHeight w:val="438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3374770C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</w:tcPr>
          <w:p w14:paraId="1607DD01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  <w:p w14:paraId="46B63A71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سه</w:t>
            </w:r>
            <w:r w:rsidRPr="0055305E">
              <w:rPr>
                <w:rFonts w:cs="2  Mitra" w:hint="cs"/>
                <w:rtl/>
              </w:rPr>
              <w:t xml:space="preserve"> </w:t>
            </w:r>
            <w:r w:rsidRPr="0055305E">
              <w:rPr>
                <w:rFonts w:ascii="Tahoma" w:hAnsi="Tahoma" w:cs="2  Mitra" w:hint="cs"/>
                <w:rtl/>
              </w:rPr>
              <w:t>شنبه</w:t>
            </w:r>
          </w:p>
        </w:tc>
        <w:tc>
          <w:tcPr>
            <w:tcW w:w="1559" w:type="dxa"/>
          </w:tcPr>
          <w:p w14:paraId="57ECDB0A" w14:textId="769BDA9D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598F1262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6B257877" w14:textId="77777777" w:rsidR="00BB2A12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5D0F91AB" w14:textId="178B66FE" w:rsidR="000F6C01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>
              <w:rPr>
                <w:rFonts w:cs="2  Mitra" w:hint="cs"/>
                <w:b/>
                <w:bCs/>
                <w:rtl/>
              </w:rPr>
              <w:t>داخلی)</w:t>
            </w:r>
          </w:p>
        </w:tc>
        <w:tc>
          <w:tcPr>
            <w:tcW w:w="2268" w:type="dxa"/>
            <w:vMerge w:val="restart"/>
          </w:tcPr>
          <w:p w14:paraId="561FECF5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5B87F7D2" w14:textId="77777777" w:rsidR="00BB2A12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39544276" w14:textId="3D22A003" w:rsidR="0055305E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>
              <w:rPr>
                <w:rFonts w:cs="2  Mitra" w:hint="cs"/>
                <w:b/>
                <w:bCs/>
                <w:rtl/>
              </w:rPr>
              <w:t>داخلی</w:t>
            </w:r>
            <w:r w:rsidRPr="0055305E">
              <w:rPr>
                <w:rFonts w:cs="2  Mitra" w:hint="cs"/>
                <w:b/>
                <w:bCs/>
                <w:rtl/>
              </w:rPr>
              <w:t>)</w:t>
            </w:r>
          </w:p>
        </w:tc>
        <w:tc>
          <w:tcPr>
            <w:tcW w:w="1702" w:type="dxa"/>
            <w:vMerge w:val="restart"/>
          </w:tcPr>
          <w:p w14:paraId="52862655" w14:textId="77777777" w:rsidR="000F6C01" w:rsidRDefault="000F6C01" w:rsidP="00821C68">
            <w:pPr>
              <w:ind w:left="0"/>
              <w:rPr>
                <w:rFonts w:cs="2  Mitra" w:hint="cs"/>
                <w:b/>
                <w:bCs/>
                <w:rtl/>
              </w:rPr>
            </w:pPr>
          </w:p>
          <w:p w14:paraId="44D00312" w14:textId="7F795D72" w:rsidR="00BB2A12" w:rsidRPr="0055305E" w:rsidRDefault="00BB2A12" w:rsidP="00821C68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ناهار و نماز</w:t>
            </w:r>
          </w:p>
        </w:tc>
        <w:tc>
          <w:tcPr>
            <w:tcW w:w="2268" w:type="dxa"/>
            <w:vMerge w:val="restart"/>
          </w:tcPr>
          <w:p w14:paraId="17ADA71D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70268FE5" w14:textId="3CEDC663" w:rsidR="000F6C01" w:rsidRPr="0055305E" w:rsidRDefault="00BB2A12" w:rsidP="00821C68">
            <w:pPr>
              <w:ind w:left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تروما (1)</w:t>
            </w:r>
          </w:p>
        </w:tc>
      </w:tr>
      <w:tr w:rsidR="00821C68" w:rsidRPr="0055305E" w14:paraId="741C7CB7" w14:textId="77777777" w:rsidTr="00821C68">
        <w:trPr>
          <w:trHeight w:val="534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4B8698D8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/>
          </w:tcPr>
          <w:p w14:paraId="05A280A5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559" w:type="dxa"/>
          </w:tcPr>
          <w:p w14:paraId="462DFC2E" w14:textId="541EB1AB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مکان</w:t>
            </w:r>
          </w:p>
        </w:tc>
        <w:tc>
          <w:tcPr>
            <w:tcW w:w="2268" w:type="dxa"/>
            <w:vMerge/>
          </w:tcPr>
          <w:p w14:paraId="6D303A10" w14:textId="73EFB6F3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E307158" w14:textId="1F0E26EF" w:rsidR="000F6C01" w:rsidRPr="0055305E" w:rsidRDefault="000F6C01" w:rsidP="000C53FB">
            <w:pPr>
              <w:ind w:left="0"/>
              <w:rPr>
                <w:rFonts w:cs="2  Mitra"/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16742202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B04AB8F" w14:textId="7B12AC97" w:rsidR="000F6C01" w:rsidRPr="0055305E" w:rsidRDefault="000F6C01" w:rsidP="000C53FB">
            <w:pPr>
              <w:ind w:left="0"/>
              <w:rPr>
                <w:rFonts w:cs="2  Mitra"/>
                <w:b/>
                <w:bCs/>
              </w:rPr>
            </w:pPr>
          </w:p>
        </w:tc>
      </w:tr>
      <w:tr w:rsidR="00821C68" w:rsidRPr="0055305E" w14:paraId="6309CC89" w14:textId="77777777" w:rsidTr="00821C68">
        <w:trPr>
          <w:trHeight w:val="448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03E963DB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</w:tcPr>
          <w:p w14:paraId="2BA88746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  <w:p w14:paraId="7B5A638A" w14:textId="51166BF5" w:rsidR="000F6C01" w:rsidRPr="000C53FB" w:rsidRDefault="000F6C01" w:rsidP="000C53FB">
            <w:pPr>
              <w:ind w:left="0"/>
              <w:rPr>
                <w:rFonts w:ascii="Tahoma" w:hAnsi="Tahoma"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چهارشنبه</w:t>
            </w:r>
          </w:p>
        </w:tc>
        <w:tc>
          <w:tcPr>
            <w:tcW w:w="1559" w:type="dxa"/>
          </w:tcPr>
          <w:p w14:paraId="55A9A08A" w14:textId="3892D80B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769F0775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49BDB602" w14:textId="77777777" w:rsidR="00BB2A12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5972CE1B" w14:textId="0DFC52A8" w:rsidR="000F6C01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>
              <w:rPr>
                <w:rFonts w:cs="2  Mitra" w:hint="cs"/>
                <w:b/>
                <w:bCs/>
                <w:rtl/>
              </w:rPr>
              <w:t>داخلی)</w:t>
            </w:r>
          </w:p>
        </w:tc>
        <w:tc>
          <w:tcPr>
            <w:tcW w:w="2268" w:type="dxa"/>
            <w:vMerge w:val="restart"/>
          </w:tcPr>
          <w:p w14:paraId="26CCD633" w14:textId="77777777" w:rsidR="00BB2A12" w:rsidRDefault="00BB2A12" w:rsidP="00BB2A12">
            <w:pPr>
              <w:ind w:left="0"/>
              <w:rPr>
                <w:rFonts w:cs="2  Mitra" w:hint="cs"/>
                <w:b/>
                <w:bCs/>
                <w:rtl/>
              </w:rPr>
            </w:pPr>
          </w:p>
          <w:p w14:paraId="7E62B681" w14:textId="77777777" w:rsidR="00BB2A12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کارآموزی</w:t>
            </w:r>
          </w:p>
          <w:p w14:paraId="4EAA4244" w14:textId="52008656" w:rsidR="000F6C01" w:rsidRPr="0055305E" w:rsidRDefault="00BB2A12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 xml:space="preserve">بیمارستان (بخش </w:t>
            </w:r>
            <w:r>
              <w:rPr>
                <w:rFonts w:cs="2  Mitra" w:hint="cs"/>
                <w:b/>
                <w:bCs/>
                <w:rtl/>
              </w:rPr>
              <w:t>داخلی)</w:t>
            </w:r>
          </w:p>
        </w:tc>
        <w:tc>
          <w:tcPr>
            <w:tcW w:w="1702" w:type="dxa"/>
            <w:vMerge w:val="restart"/>
          </w:tcPr>
          <w:p w14:paraId="6E02E50F" w14:textId="77777777" w:rsidR="000F6C01" w:rsidRDefault="000F6C01" w:rsidP="00821C68">
            <w:pPr>
              <w:rPr>
                <w:rFonts w:cs="2  Mitra" w:hint="cs"/>
                <w:b/>
                <w:bCs/>
                <w:rtl/>
              </w:rPr>
            </w:pPr>
          </w:p>
          <w:p w14:paraId="17CE9D4F" w14:textId="001A5A07" w:rsidR="00BB2A12" w:rsidRPr="0055305E" w:rsidRDefault="00BB2A12" w:rsidP="00821C68">
            <w:pPr>
              <w:rPr>
                <w:rFonts w:cs="2  Mitra"/>
                <w:b/>
                <w:bCs/>
                <w:rtl/>
              </w:rPr>
            </w:pPr>
            <w:r w:rsidRPr="0055305E">
              <w:rPr>
                <w:rFonts w:cs="2  Mitra" w:hint="cs"/>
                <w:b/>
                <w:bCs/>
                <w:rtl/>
              </w:rPr>
              <w:t>ناهار و نماز</w:t>
            </w:r>
          </w:p>
        </w:tc>
        <w:tc>
          <w:tcPr>
            <w:tcW w:w="2268" w:type="dxa"/>
            <w:vMerge w:val="restart"/>
          </w:tcPr>
          <w:p w14:paraId="3DC8275A" w14:textId="004951AA" w:rsidR="000F6C01" w:rsidRPr="0055305E" w:rsidRDefault="000F6C01" w:rsidP="000C53FB">
            <w:pPr>
              <w:rPr>
                <w:rFonts w:cs="2  Mitra"/>
                <w:b/>
                <w:bCs/>
                <w:rtl/>
              </w:rPr>
            </w:pPr>
          </w:p>
          <w:p w14:paraId="12305C80" w14:textId="33B00867" w:rsidR="000F6C01" w:rsidRPr="0055305E" w:rsidRDefault="00BB2A12" w:rsidP="00821C68">
            <w:pPr>
              <w:ind w:left="0"/>
              <w:rPr>
                <w:rFonts w:cs="2  Mitra"/>
                <w:b/>
                <w:bCs/>
              </w:rPr>
            </w:pPr>
            <w:r>
              <w:rPr>
                <w:rFonts w:cs="2  Mitra" w:hint="cs"/>
                <w:b/>
                <w:bCs/>
                <w:rtl/>
              </w:rPr>
              <w:t>مشاوره دانشجویی</w:t>
            </w:r>
          </w:p>
        </w:tc>
      </w:tr>
      <w:tr w:rsidR="00821C68" w:rsidRPr="0055305E" w14:paraId="5D5F8731" w14:textId="77777777" w:rsidTr="00821C68">
        <w:trPr>
          <w:trHeight w:val="560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09F88960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/>
          </w:tcPr>
          <w:p w14:paraId="1EBAE70B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559" w:type="dxa"/>
          </w:tcPr>
          <w:p w14:paraId="033E4932" w14:textId="7476FF8D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مکان</w:t>
            </w:r>
          </w:p>
        </w:tc>
        <w:tc>
          <w:tcPr>
            <w:tcW w:w="2268" w:type="dxa"/>
            <w:vMerge/>
            <w:shd w:val="clear" w:color="auto" w:fill="auto"/>
          </w:tcPr>
          <w:p w14:paraId="5892689B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8ABF7C" w14:textId="143BE37A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2" w:type="dxa"/>
            <w:vMerge/>
          </w:tcPr>
          <w:p w14:paraId="76F4F5DD" w14:textId="77777777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0E0B3FD" w14:textId="6C759C2A" w:rsidR="000F6C01" w:rsidRPr="0055305E" w:rsidRDefault="000F6C01" w:rsidP="000C53FB">
            <w:pPr>
              <w:bidi w:val="0"/>
              <w:ind w:left="0" w:right="0"/>
              <w:rPr>
                <w:rFonts w:cs="2  Mitra"/>
                <w:b/>
                <w:bCs/>
              </w:rPr>
            </w:pPr>
          </w:p>
        </w:tc>
      </w:tr>
      <w:tr w:rsidR="00821C68" w:rsidRPr="0055305E" w14:paraId="09EE004E" w14:textId="77777777" w:rsidTr="00821C68">
        <w:trPr>
          <w:trHeight w:val="633"/>
        </w:trPr>
        <w:tc>
          <w:tcPr>
            <w:tcW w:w="2835" w:type="dxa"/>
            <w:vMerge/>
            <w:shd w:val="clear" w:color="auto" w:fill="D9D9D9" w:themeFill="background1" w:themeFillShade="D9"/>
          </w:tcPr>
          <w:p w14:paraId="34D241F6" w14:textId="77777777" w:rsidR="000F6C01" w:rsidRDefault="000F6C01" w:rsidP="000C53FB">
            <w:pPr>
              <w:ind w:left="0"/>
              <w:rPr>
                <w:rtl/>
              </w:rPr>
            </w:pPr>
          </w:p>
        </w:tc>
        <w:tc>
          <w:tcPr>
            <w:tcW w:w="1560" w:type="dxa"/>
            <w:vMerge w:val="restart"/>
          </w:tcPr>
          <w:p w14:paraId="01394812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  <w:p w14:paraId="0D8E9BE1" w14:textId="2BB8F5FF" w:rsidR="000C53FB" w:rsidRPr="00A51D5A" w:rsidRDefault="000F6C01" w:rsidP="00A51D5A">
            <w:pPr>
              <w:rPr>
                <w:rFonts w:ascii="Tahoma" w:hAnsi="Tahoma"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پنج</w:t>
            </w:r>
            <w:r w:rsidRPr="0055305E">
              <w:rPr>
                <w:rFonts w:cs="2  Mitra" w:hint="cs"/>
                <w:rtl/>
              </w:rPr>
              <w:t xml:space="preserve"> </w:t>
            </w:r>
            <w:r w:rsidRPr="0055305E">
              <w:rPr>
                <w:rFonts w:ascii="Tahoma" w:hAnsi="Tahoma" w:cs="2  Mitra" w:hint="cs"/>
                <w:rtl/>
              </w:rPr>
              <w:t>شنبه</w:t>
            </w:r>
          </w:p>
        </w:tc>
        <w:tc>
          <w:tcPr>
            <w:tcW w:w="1559" w:type="dxa"/>
          </w:tcPr>
          <w:p w14:paraId="32FEC934" w14:textId="77777777" w:rsidR="000F6C01" w:rsidRPr="0055305E" w:rsidRDefault="000F6C01" w:rsidP="000C53FB">
            <w:pPr>
              <w:ind w:left="0"/>
              <w:rPr>
                <w:rFonts w:cs="2  Mitra"/>
              </w:rPr>
            </w:pPr>
          </w:p>
          <w:p w14:paraId="73799349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درس</w:t>
            </w:r>
          </w:p>
        </w:tc>
        <w:tc>
          <w:tcPr>
            <w:tcW w:w="2268" w:type="dxa"/>
            <w:vMerge w:val="restart"/>
            <w:tcBorders>
              <w:right w:val="double" w:sz="4" w:space="0" w:color="auto"/>
            </w:tcBorders>
          </w:tcPr>
          <w:p w14:paraId="1B176BC9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18CDFD8F" w14:textId="0FC08751" w:rsidR="0055305E" w:rsidRPr="0055305E" w:rsidRDefault="0055305E" w:rsidP="00821C68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14:paraId="532D384F" w14:textId="77777777" w:rsidR="000F6C01" w:rsidRPr="0055305E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1155F6B7" w14:textId="147F59A9" w:rsidR="0055305E" w:rsidRPr="0055305E" w:rsidRDefault="0055305E" w:rsidP="00821C68">
            <w:pPr>
              <w:ind w:left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2" w:type="dxa"/>
            <w:vMerge w:val="restart"/>
          </w:tcPr>
          <w:p w14:paraId="56E8DDC2" w14:textId="77777777" w:rsidR="000F6C01" w:rsidRDefault="000F6C01" w:rsidP="00821C68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5F5C8616" w14:textId="77777777" w:rsidR="00821C68" w:rsidRPr="00821C68" w:rsidRDefault="00821C68" w:rsidP="00821C68">
            <w:pPr>
              <w:ind w:left="0"/>
              <w:jc w:val="both"/>
              <w:rPr>
                <w:rFonts w:cs="2  Mitra"/>
                <w:rtl/>
              </w:rPr>
            </w:pPr>
          </w:p>
        </w:tc>
        <w:tc>
          <w:tcPr>
            <w:tcW w:w="2268" w:type="dxa"/>
            <w:vMerge w:val="restart"/>
          </w:tcPr>
          <w:p w14:paraId="4BF1EDBF" w14:textId="77777777" w:rsidR="000F6C01" w:rsidRDefault="000F6C01" w:rsidP="000C53FB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5B0FC530" w14:textId="46530C7B" w:rsidR="00821C68" w:rsidRDefault="00821C68" w:rsidP="00821C68">
            <w:pPr>
              <w:ind w:left="0"/>
              <w:rPr>
                <w:rFonts w:cs="2  Mitra"/>
                <w:b/>
                <w:bCs/>
                <w:rtl/>
              </w:rPr>
            </w:pPr>
          </w:p>
          <w:p w14:paraId="5465A84A" w14:textId="77777777" w:rsidR="00821C68" w:rsidRPr="00821C68" w:rsidRDefault="00821C68" w:rsidP="00821C68">
            <w:pPr>
              <w:ind w:left="0"/>
              <w:jc w:val="both"/>
              <w:rPr>
                <w:rFonts w:cs="2  Mitra"/>
                <w:rtl/>
              </w:rPr>
            </w:pPr>
          </w:p>
        </w:tc>
      </w:tr>
      <w:tr w:rsidR="00821C68" w:rsidRPr="0055305E" w14:paraId="76A4CF8D" w14:textId="77777777" w:rsidTr="00821C68">
        <w:trPr>
          <w:trHeight w:val="448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8E64A4" w14:textId="77777777" w:rsidR="000F6C01" w:rsidRPr="004E2F47" w:rsidRDefault="000F6C01" w:rsidP="000C53FB">
            <w:pPr>
              <w:ind w:left="0"/>
              <w:rPr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B792D1" w14:textId="77777777" w:rsidR="000F6C01" w:rsidRPr="0055305E" w:rsidRDefault="000F6C01" w:rsidP="000C53FB">
            <w:pPr>
              <w:rPr>
                <w:rFonts w:cs="2  Mitra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8807FD" w14:textId="1436B119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  <w:r w:rsidRPr="0055305E">
              <w:rPr>
                <w:rFonts w:ascii="Tahoma" w:hAnsi="Tahoma" w:cs="2  Mitra" w:hint="cs"/>
                <w:rtl/>
              </w:rPr>
              <w:t>مکان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A5BC92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2DF79562" w14:textId="77777777" w:rsidR="000F6C01" w:rsidRPr="0055305E" w:rsidRDefault="000F6C01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D2EBD96" w14:textId="65B6B982" w:rsidR="000F6C01" w:rsidRPr="0055305E" w:rsidRDefault="000F6C01" w:rsidP="000C53FB">
            <w:pPr>
              <w:bidi w:val="0"/>
              <w:ind w:left="0" w:right="0"/>
              <w:rPr>
                <w:rFonts w:cs="2  Mitra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3FFCAF" w14:textId="2C517CD5" w:rsidR="000F6C01" w:rsidRPr="0055305E" w:rsidRDefault="000F6C01" w:rsidP="000C53FB">
            <w:pPr>
              <w:bidi w:val="0"/>
              <w:ind w:left="0" w:right="0"/>
              <w:rPr>
                <w:rFonts w:cs="2  Mitra"/>
                <w:rtl/>
              </w:rPr>
            </w:pPr>
          </w:p>
        </w:tc>
      </w:tr>
      <w:tr w:rsidR="00821C68" w:rsidRPr="0055305E" w14:paraId="2E583CF9" w14:textId="77777777" w:rsidTr="00821C68">
        <w:trPr>
          <w:trHeight w:val="705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B2B735A" w14:textId="77777777" w:rsidR="000C53FB" w:rsidRDefault="000C53FB" w:rsidP="000C53FB">
            <w:pPr>
              <w:ind w:left="0"/>
              <w:rPr>
                <w:sz w:val="16"/>
                <w:szCs w:val="16"/>
                <w:rtl/>
              </w:rPr>
            </w:pPr>
          </w:p>
          <w:p w14:paraId="00B37933" w14:textId="43105BB7" w:rsidR="000C53FB" w:rsidRPr="000C53FB" w:rsidRDefault="000C53FB" w:rsidP="000C53FB">
            <w:pPr>
              <w:ind w:left="0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0C53FB">
              <w:rPr>
                <w:rFonts w:cs="2  Zar" w:hint="cs"/>
                <w:b/>
                <w:bCs/>
                <w:sz w:val="28"/>
                <w:szCs w:val="28"/>
                <w:rtl/>
              </w:rPr>
              <w:t>لیست دانشجویان تحت راهنمایی</w:t>
            </w: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</w:tcPr>
          <w:p w14:paraId="03A07D05" w14:textId="77777777" w:rsidR="000C53FB" w:rsidRDefault="000C53FB" w:rsidP="000C53FB">
            <w:pPr>
              <w:rPr>
                <w:rFonts w:cs="2  Mitra"/>
                <w:rtl/>
              </w:rPr>
            </w:pPr>
          </w:p>
          <w:p w14:paraId="003D3B06" w14:textId="2BDF3525" w:rsidR="000C53FB" w:rsidRPr="0055305E" w:rsidRDefault="000C53FB" w:rsidP="000C53FB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54715F38" w14:textId="77777777" w:rsidR="000C53FB" w:rsidRDefault="000C53FB" w:rsidP="000C53FB">
            <w:pPr>
              <w:ind w:left="0"/>
              <w:rPr>
                <w:rFonts w:ascii="Tahoma" w:hAnsi="Tahoma" w:cs="2  Mitra"/>
                <w:rtl/>
              </w:rPr>
            </w:pPr>
          </w:p>
          <w:p w14:paraId="480E1013" w14:textId="1C5ED903" w:rsidR="000C53FB" w:rsidRPr="0055305E" w:rsidRDefault="000C53FB" w:rsidP="000C53FB">
            <w:pPr>
              <w:ind w:left="0"/>
              <w:rPr>
                <w:rFonts w:ascii="Tahoma" w:hAnsi="Tahoma" w:cs="2  Mitra"/>
                <w:rtl/>
              </w:rPr>
            </w:pPr>
            <w:r>
              <w:rPr>
                <w:rFonts w:ascii="Tahoma" w:hAnsi="Tahoma" w:cs="2  Mitra" w:hint="cs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627702" w14:textId="77777777" w:rsidR="000C53FB" w:rsidRDefault="000C53FB" w:rsidP="000C53FB">
            <w:pPr>
              <w:ind w:left="0"/>
              <w:rPr>
                <w:rFonts w:cs="2  Mitra"/>
                <w:rtl/>
              </w:rPr>
            </w:pPr>
          </w:p>
          <w:p w14:paraId="5E8B8566" w14:textId="79967587" w:rsidR="000C53FB" w:rsidRPr="000C53FB" w:rsidRDefault="000C53FB" w:rsidP="000C53FB">
            <w:pPr>
              <w:ind w:left="0"/>
              <w:rPr>
                <w:rFonts w:cs="2  Mitra"/>
                <w:b/>
                <w:bCs/>
                <w:rtl/>
              </w:rPr>
            </w:pPr>
            <w:r w:rsidRPr="000C53FB">
              <w:rPr>
                <w:rFonts w:cs="2  Mitra" w:hint="cs"/>
                <w:b/>
                <w:bCs/>
                <w:rtl/>
              </w:rPr>
              <w:t>دانشجویان پرستاری ورودی 1401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27C0BE" w14:textId="77777777" w:rsidR="000C53FB" w:rsidRDefault="000C53FB" w:rsidP="000C53FB">
            <w:pPr>
              <w:ind w:left="0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 </w:t>
            </w:r>
          </w:p>
          <w:p w14:paraId="29897BFD" w14:textId="5DC21A89" w:rsidR="000C53FB" w:rsidRPr="000C53FB" w:rsidRDefault="000C53FB" w:rsidP="00BB2A12">
            <w:pPr>
              <w:ind w:left="0"/>
              <w:rPr>
                <w:rFonts w:cs="2  Mitra"/>
                <w:b/>
                <w:bCs/>
                <w:rtl/>
              </w:rPr>
            </w:pPr>
            <w:r w:rsidRPr="000C53FB">
              <w:rPr>
                <w:rFonts w:cs="2  Mitra" w:hint="cs"/>
                <w:b/>
                <w:bCs/>
                <w:rtl/>
              </w:rPr>
              <w:t xml:space="preserve">دانشجویان </w:t>
            </w:r>
            <w:r w:rsidR="00BB2A12">
              <w:rPr>
                <w:rFonts w:cs="2  Mitra" w:hint="cs"/>
                <w:b/>
                <w:bCs/>
                <w:rtl/>
              </w:rPr>
              <w:t xml:space="preserve">کارشناسی </w:t>
            </w:r>
            <w:r w:rsidRPr="000C53FB">
              <w:rPr>
                <w:rFonts w:cs="2  Mitra" w:hint="cs"/>
                <w:b/>
                <w:bCs/>
                <w:rtl/>
              </w:rPr>
              <w:t>فوریت پزشکی</w:t>
            </w:r>
            <w:r w:rsidR="00BB2A12">
              <w:rPr>
                <w:rFonts w:cs="2  Mitra" w:hint="cs"/>
                <w:b/>
                <w:bCs/>
                <w:rtl/>
              </w:rPr>
              <w:t xml:space="preserve"> ناپیوسته </w:t>
            </w:r>
            <w:r w:rsidRPr="000C53FB">
              <w:rPr>
                <w:rFonts w:cs="2  Mitra" w:hint="cs"/>
                <w:b/>
                <w:bCs/>
                <w:rtl/>
              </w:rPr>
              <w:t xml:space="preserve">ورودی </w:t>
            </w:r>
            <w:r w:rsidR="00BB2A12">
              <w:rPr>
                <w:rFonts w:cs="2  Mitra" w:hint="cs"/>
                <w:b/>
                <w:bCs/>
                <w:rtl/>
              </w:rPr>
              <w:t>1403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</w:tcPr>
          <w:p w14:paraId="1A665BE6" w14:textId="77777777" w:rsidR="000C53FB" w:rsidRPr="0055305E" w:rsidRDefault="000C53FB" w:rsidP="000C53FB">
            <w:pPr>
              <w:ind w:left="0"/>
              <w:rPr>
                <w:rFonts w:cs="2  Mitra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3E048DD" w14:textId="77777777" w:rsidR="000C53FB" w:rsidRPr="0055305E" w:rsidRDefault="000C53FB" w:rsidP="000C53FB">
            <w:pPr>
              <w:bidi w:val="0"/>
              <w:ind w:left="0" w:right="0"/>
              <w:rPr>
                <w:rFonts w:cs="2  Mitra"/>
                <w:rtl/>
              </w:rPr>
            </w:pPr>
          </w:p>
        </w:tc>
      </w:tr>
    </w:tbl>
    <w:p w14:paraId="35A1B331" w14:textId="3C1A06E0" w:rsidR="008F734E" w:rsidRDefault="008F734E" w:rsidP="00581DB6">
      <w:pPr>
        <w:ind w:left="0"/>
        <w:jc w:val="both"/>
        <w:rPr>
          <w:rtl/>
        </w:rPr>
      </w:pPr>
    </w:p>
    <w:sectPr w:rsidR="008F734E" w:rsidSect="004E2F47">
      <w:headerReference w:type="default" r:id="rId10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89A5A" w14:textId="77777777" w:rsidR="00A30895" w:rsidRDefault="00A30895" w:rsidP="00A15AE8">
      <w:r>
        <w:separator/>
      </w:r>
    </w:p>
  </w:endnote>
  <w:endnote w:type="continuationSeparator" w:id="0">
    <w:p w14:paraId="507A2954" w14:textId="77777777" w:rsidR="00A30895" w:rsidRDefault="00A30895" w:rsidP="00A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61FA0" w14:textId="77777777" w:rsidR="00A30895" w:rsidRDefault="00A30895" w:rsidP="00A15AE8">
      <w:r>
        <w:separator/>
      </w:r>
    </w:p>
  </w:footnote>
  <w:footnote w:type="continuationSeparator" w:id="0">
    <w:p w14:paraId="3238C814" w14:textId="77777777" w:rsidR="00A30895" w:rsidRDefault="00A30895" w:rsidP="00A1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0A511" w14:textId="5EABE329" w:rsidR="00A15AE8" w:rsidRPr="00A15AE8" w:rsidRDefault="00F7041E" w:rsidP="00BB2A12">
    <w:pPr>
      <w:pStyle w:val="Header"/>
      <w:rPr>
        <w:rFonts w:cs="2  Titr"/>
        <w:sz w:val="24"/>
        <w:szCs w:val="24"/>
      </w:rPr>
    </w:pPr>
    <w:r>
      <w:rPr>
        <w:rFonts w:cs="2  Titr" w:hint="cs"/>
        <w:sz w:val="24"/>
        <w:szCs w:val="24"/>
        <w:rtl/>
      </w:rPr>
      <w:t xml:space="preserve">سر درب نیمسال </w:t>
    </w:r>
    <w:r w:rsidR="00BB2A12">
      <w:rPr>
        <w:rFonts w:cs="2  Titr" w:hint="cs"/>
        <w:sz w:val="24"/>
        <w:szCs w:val="24"/>
        <w:rtl/>
      </w:rPr>
      <w:t>اول</w:t>
    </w:r>
    <w:r w:rsidR="00E246D2">
      <w:rPr>
        <w:rFonts w:cs="2  Titr" w:hint="cs"/>
        <w:sz w:val="24"/>
        <w:szCs w:val="24"/>
        <w:rtl/>
      </w:rPr>
      <w:t xml:space="preserve"> </w:t>
    </w:r>
    <w:r w:rsidR="00A15AE8" w:rsidRPr="00A15AE8">
      <w:rPr>
        <w:rFonts w:cs="2  Titr" w:hint="cs"/>
        <w:sz w:val="24"/>
        <w:szCs w:val="24"/>
        <w:rtl/>
      </w:rPr>
      <w:t xml:space="preserve"> سال  </w:t>
    </w:r>
    <w:r w:rsidR="00BB2A12">
      <w:rPr>
        <w:rFonts w:cs="2  Titr" w:hint="cs"/>
        <w:sz w:val="24"/>
        <w:szCs w:val="24"/>
        <w:rtl/>
      </w:rPr>
      <w:t>1405</w:t>
    </w:r>
    <w:r w:rsidR="0076127D">
      <w:rPr>
        <w:rFonts w:cs="2  Titr" w:hint="cs"/>
        <w:sz w:val="24"/>
        <w:szCs w:val="24"/>
        <w:rtl/>
      </w:rPr>
      <w:t>-</w:t>
    </w:r>
    <w:r w:rsidR="00BB2A12">
      <w:rPr>
        <w:rFonts w:cs="2  Titr" w:hint="cs"/>
        <w:sz w:val="24"/>
        <w:szCs w:val="24"/>
        <w:rtl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BAB"/>
    <w:multiLevelType w:val="hybridMultilevel"/>
    <w:tmpl w:val="F7E84626"/>
    <w:lvl w:ilvl="0" w:tplc="2AB48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42B0"/>
    <w:multiLevelType w:val="hybridMultilevel"/>
    <w:tmpl w:val="2B04B60C"/>
    <w:lvl w:ilvl="0" w:tplc="C56EBBE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B090CF5"/>
    <w:multiLevelType w:val="hybridMultilevel"/>
    <w:tmpl w:val="F0360C7C"/>
    <w:lvl w:ilvl="0" w:tplc="4036A44E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C7D3FA2"/>
    <w:multiLevelType w:val="hybridMultilevel"/>
    <w:tmpl w:val="714270B0"/>
    <w:lvl w:ilvl="0" w:tplc="92649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32DA2"/>
    <w:multiLevelType w:val="hybridMultilevel"/>
    <w:tmpl w:val="342AB8A6"/>
    <w:lvl w:ilvl="0" w:tplc="DB004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E4C02"/>
    <w:multiLevelType w:val="hybridMultilevel"/>
    <w:tmpl w:val="12E8C34A"/>
    <w:lvl w:ilvl="0" w:tplc="CD20C5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ABC1C1B"/>
    <w:multiLevelType w:val="hybridMultilevel"/>
    <w:tmpl w:val="AF944838"/>
    <w:lvl w:ilvl="0" w:tplc="D7A682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6BA15C1D"/>
    <w:multiLevelType w:val="hybridMultilevel"/>
    <w:tmpl w:val="F9CED9E6"/>
    <w:lvl w:ilvl="0" w:tplc="154A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84942"/>
    <w:multiLevelType w:val="hybridMultilevel"/>
    <w:tmpl w:val="24425AEE"/>
    <w:lvl w:ilvl="0" w:tplc="0EA65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47"/>
    <w:rsid w:val="00001714"/>
    <w:rsid w:val="00027370"/>
    <w:rsid w:val="00060CC2"/>
    <w:rsid w:val="00062C15"/>
    <w:rsid w:val="00075082"/>
    <w:rsid w:val="000841FB"/>
    <w:rsid w:val="0009158F"/>
    <w:rsid w:val="000C53FB"/>
    <w:rsid w:val="000F6C01"/>
    <w:rsid w:val="00105B36"/>
    <w:rsid w:val="001374A7"/>
    <w:rsid w:val="00171759"/>
    <w:rsid w:val="00197357"/>
    <w:rsid w:val="001A3B61"/>
    <w:rsid w:val="001F1284"/>
    <w:rsid w:val="002148FB"/>
    <w:rsid w:val="00223A19"/>
    <w:rsid w:val="00277BF3"/>
    <w:rsid w:val="0030038C"/>
    <w:rsid w:val="0031573C"/>
    <w:rsid w:val="00323974"/>
    <w:rsid w:val="00324010"/>
    <w:rsid w:val="003326D7"/>
    <w:rsid w:val="00341F66"/>
    <w:rsid w:val="003511EB"/>
    <w:rsid w:val="0035193A"/>
    <w:rsid w:val="00361C7B"/>
    <w:rsid w:val="003660FA"/>
    <w:rsid w:val="00376948"/>
    <w:rsid w:val="00380AA5"/>
    <w:rsid w:val="003A1CE3"/>
    <w:rsid w:val="003A29F2"/>
    <w:rsid w:val="003C1DAE"/>
    <w:rsid w:val="003C2F9E"/>
    <w:rsid w:val="003C437B"/>
    <w:rsid w:val="00403048"/>
    <w:rsid w:val="0041455C"/>
    <w:rsid w:val="00414FEC"/>
    <w:rsid w:val="00426ED4"/>
    <w:rsid w:val="004E0320"/>
    <w:rsid w:val="004E2F47"/>
    <w:rsid w:val="005303FC"/>
    <w:rsid w:val="0055305E"/>
    <w:rsid w:val="00561758"/>
    <w:rsid w:val="00581DB6"/>
    <w:rsid w:val="00596C5B"/>
    <w:rsid w:val="005D30C6"/>
    <w:rsid w:val="005E7BC5"/>
    <w:rsid w:val="005F4849"/>
    <w:rsid w:val="00640BF4"/>
    <w:rsid w:val="00652B57"/>
    <w:rsid w:val="006621C1"/>
    <w:rsid w:val="00676714"/>
    <w:rsid w:val="00683A69"/>
    <w:rsid w:val="006A3B68"/>
    <w:rsid w:val="006A56FE"/>
    <w:rsid w:val="006C3694"/>
    <w:rsid w:val="006C6778"/>
    <w:rsid w:val="006E0B40"/>
    <w:rsid w:val="00701562"/>
    <w:rsid w:val="00733377"/>
    <w:rsid w:val="00752E68"/>
    <w:rsid w:val="00757C46"/>
    <w:rsid w:val="0076127D"/>
    <w:rsid w:val="0078001F"/>
    <w:rsid w:val="00784F77"/>
    <w:rsid w:val="007C7D73"/>
    <w:rsid w:val="007E448B"/>
    <w:rsid w:val="007F7256"/>
    <w:rsid w:val="008138DC"/>
    <w:rsid w:val="00821C68"/>
    <w:rsid w:val="008245B3"/>
    <w:rsid w:val="0083256F"/>
    <w:rsid w:val="008351FD"/>
    <w:rsid w:val="008506F2"/>
    <w:rsid w:val="008621B8"/>
    <w:rsid w:val="008E1D25"/>
    <w:rsid w:val="008F28B2"/>
    <w:rsid w:val="008F734E"/>
    <w:rsid w:val="00950262"/>
    <w:rsid w:val="00987369"/>
    <w:rsid w:val="009A587F"/>
    <w:rsid w:val="009A5A11"/>
    <w:rsid w:val="009C6762"/>
    <w:rsid w:val="009E1BD3"/>
    <w:rsid w:val="009F4D09"/>
    <w:rsid w:val="00A11F14"/>
    <w:rsid w:val="00A13833"/>
    <w:rsid w:val="00A15AE8"/>
    <w:rsid w:val="00A2532C"/>
    <w:rsid w:val="00A30895"/>
    <w:rsid w:val="00A51D5A"/>
    <w:rsid w:val="00A53257"/>
    <w:rsid w:val="00AD31ED"/>
    <w:rsid w:val="00AE458B"/>
    <w:rsid w:val="00AE6C04"/>
    <w:rsid w:val="00AE7005"/>
    <w:rsid w:val="00B01D2A"/>
    <w:rsid w:val="00B51C6F"/>
    <w:rsid w:val="00B70CC9"/>
    <w:rsid w:val="00B81BC6"/>
    <w:rsid w:val="00BA2368"/>
    <w:rsid w:val="00BB199C"/>
    <w:rsid w:val="00BB2A12"/>
    <w:rsid w:val="00BB35EF"/>
    <w:rsid w:val="00BC6A50"/>
    <w:rsid w:val="00BD2D13"/>
    <w:rsid w:val="00BF1F9F"/>
    <w:rsid w:val="00C0317D"/>
    <w:rsid w:val="00C23998"/>
    <w:rsid w:val="00C52115"/>
    <w:rsid w:val="00C5756A"/>
    <w:rsid w:val="00C848D6"/>
    <w:rsid w:val="00CB590E"/>
    <w:rsid w:val="00CE3FF4"/>
    <w:rsid w:val="00D11EA5"/>
    <w:rsid w:val="00D1212D"/>
    <w:rsid w:val="00D35D93"/>
    <w:rsid w:val="00D43D3C"/>
    <w:rsid w:val="00D74366"/>
    <w:rsid w:val="00D81CC7"/>
    <w:rsid w:val="00D82CD6"/>
    <w:rsid w:val="00D8380A"/>
    <w:rsid w:val="00D87937"/>
    <w:rsid w:val="00DA7930"/>
    <w:rsid w:val="00DB1D2D"/>
    <w:rsid w:val="00DC2C64"/>
    <w:rsid w:val="00DD3C59"/>
    <w:rsid w:val="00DF3FCE"/>
    <w:rsid w:val="00E246D2"/>
    <w:rsid w:val="00E2549D"/>
    <w:rsid w:val="00E313C2"/>
    <w:rsid w:val="00E418DA"/>
    <w:rsid w:val="00E45819"/>
    <w:rsid w:val="00E917C4"/>
    <w:rsid w:val="00EA3D5D"/>
    <w:rsid w:val="00EA6328"/>
    <w:rsid w:val="00EC0309"/>
    <w:rsid w:val="00EC13F4"/>
    <w:rsid w:val="00EC6713"/>
    <w:rsid w:val="00EC7EC4"/>
    <w:rsid w:val="00ED473F"/>
    <w:rsid w:val="00ED56BE"/>
    <w:rsid w:val="00EF3F09"/>
    <w:rsid w:val="00F457DA"/>
    <w:rsid w:val="00F7041E"/>
    <w:rsid w:val="00F81AD9"/>
    <w:rsid w:val="00F81C01"/>
    <w:rsid w:val="00F82448"/>
    <w:rsid w:val="00FE5B9E"/>
    <w:rsid w:val="00FE68FC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FD5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8"/>
  </w:style>
  <w:style w:type="paragraph" w:styleId="Footer">
    <w:name w:val="footer"/>
    <w:basedOn w:val="Normal"/>
    <w:link w:val="Foot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8"/>
  </w:style>
  <w:style w:type="paragraph" w:styleId="Footer">
    <w:name w:val="footer"/>
    <w:basedOn w:val="Normal"/>
    <w:link w:val="Foot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23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6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69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0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1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1204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160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76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8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471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368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751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762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86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827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231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64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85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21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85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25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13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60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4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26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4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9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48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79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0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84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10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34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0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21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0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865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18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175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45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71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4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34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8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7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4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270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66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733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82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21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73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0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46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11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01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51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9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3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71E3-18E5-4C21-848E-6B409671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Admin</cp:lastModifiedBy>
  <cp:revision>7</cp:revision>
  <cp:lastPrinted>2023-10-07T11:14:00Z</cp:lastPrinted>
  <dcterms:created xsi:type="dcterms:W3CDTF">2023-10-07T11:09:00Z</dcterms:created>
  <dcterms:modified xsi:type="dcterms:W3CDTF">2025-10-26T12:20:00Z</dcterms:modified>
</cp:coreProperties>
</file>