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9A8B" w14:textId="212BE42B" w:rsidR="007B3520" w:rsidRPr="00A765C3" w:rsidRDefault="007B3520" w:rsidP="00370243">
      <w:pPr>
        <w:tabs>
          <w:tab w:val="left" w:pos="3752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765C3">
        <w:rPr>
          <w:rFonts w:cs="B Nazanin" w:hint="cs"/>
          <w:b/>
          <w:bCs/>
          <w:sz w:val="24"/>
          <w:szCs w:val="24"/>
          <w:rtl/>
        </w:rPr>
        <w:t>دانشگاه علوم پزشکی اردبیل</w:t>
      </w:r>
    </w:p>
    <w:p w14:paraId="2D12BDB5" w14:textId="7E84B188" w:rsidR="007B3520" w:rsidRPr="00A765C3" w:rsidRDefault="007B3520" w:rsidP="0037024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765C3">
        <w:rPr>
          <w:rFonts w:cs="B Nazanin" w:hint="cs"/>
          <w:b/>
          <w:bCs/>
          <w:sz w:val="24"/>
          <w:szCs w:val="24"/>
          <w:rtl/>
        </w:rPr>
        <w:t>مؤسسه آموزش عالی سلامت مشکین‌شهر</w:t>
      </w:r>
    </w:p>
    <w:p w14:paraId="44E2BB4D" w14:textId="355DDB92" w:rsidR="00E5714A" w:rsidRPr="00A765C3" w:rsidRDefault="00E5714A" w:rsidP="005B2D27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A765C3">
        <w:rPr>
          <w:rFonts w:cs="B Nazanin" w:hint="cs"/>
          <w:sz w:val="24"/>
          <w:szCs w:val="24"/>
          <w:rtl/>
        </w:rPr>
        <w:t>برنامه کارآموزی دانشجویان پرستاری ترم 4 در نیمسال اول سال تحصیلی 140</w:t>
      </w:r>
      <w:r w:rsidR="00FA23C8">
        <w:rPr>
          <w:rFonts w:cs="B Nazanin" w:hint="cs"/>
          <w:sz w:val="24"/>
          <w:szCs w:val="24"/>
          <w:rtl/>
        </w:rPr>
        <w:t>5</w:t>
      </w:r>
      <w:r w:rsidRPr="00A765C3">
        <w:rPr>
          <w:rFonts w:cs="B Nazanin" w:hint="cs"/>
          <w:sz w:val="24"/>
          <w:szCs w:val="24"/>
          <w:rtl/>
        </w:rPr>
        <w:t>-140</w:t>
      </w:r>
      <w:r w:rsidR="00FA23C8">
        <w:rPr>
          <w:rFonts w:cs="B Nazanin" w:hint="cs"/>
          <w:sz w:val="24"/>
          <w:szCs w:val="24"/>
          <w:rtl/>
        </w:rPr>
        <w:t>4</w:t>
      </w:r>
    </w:p>
    <w:p w14:paraId="49384D31" w14:textId="1387CFD1" w:rsidR="00E5714A" w:rsidRPr="00A765C3" w:rsidRDefault="00E5714A" w:rsidP="008C789C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A765C3">
        <w:rPr>
          <w:rFonts w:cs="B Nazanin" w:hint="cs"/>
          <w:b/>
          <w:bCs/>
          <w:sz w:val="24"/>
          <w:szCs w:val="24"/>
          <w:rtl/>
        </w:rPr>
        <w:t xml:space="preserve">کارآموزی پرستاری بزرگسالان سالمندان (1) : 2 واحد </w:t>
      </w:r>
      <w:r w:rsidR="008C789C" w:rsidRPr="00A765C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کارآموزی پرستاری بهداشت مادر و نوزاد : 2 واحد</w:t>
      </w:r>
    </w:p>
    <w:tbl>
      <w:tblPr>
        <w:tblStyle w:val="TableGrid"/>
        <w:tblpPr w:leftFromText="180" w:rightFromText="180" w:vertAnchor="page" w:horzAnchor="page" w:tblpX="1906" w:tblpY="2731"/>
        <w:bidiVisual/>
        <w:tblW w:w="13175" w:type="dxa"/>
        <w:tblLook w:val="04A0" w:firstRow="1" w:lastRow="0" w:firstColumn="1" w:lastColumn="0" w:noHBand="0" w:noVBand="1"/>
      </w:tblPr>
      <w:tblGrid>
        <w:gridCol w:w="1696"/>
        <w:gridCol w:w="3118"/>
        <w:gridCol w:w="2694"/>
        <w:gridCol w:w="2693"/>
        <w:gridCol w:w="2974"/>
      </w:tblGrid>
      <w:tr w:rsidR="006125DE" w:rsidRPr="002E1F3D" w14:paraId="10ED45B3" w14:textId="77777777" w:rsidTr="006125DE">
        <w:trPr>
          <w:trHeight w:val="552"/>
        </w:trPr>
        <w:tc>
          <w:tcPr>
            <w:tcW w:w="1696" w:type="dxa"/>
            <w:vMerge w:val="restart"/>
            <w:shd w:val="clear" w:color="auto" w:fill="92D050"/>
          </w:tcPr>
          <w:p w14:paraId="3ABCF75A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118" w:type="dxa"/>
            <w:shd w:val="clear" w:color="auto" w:fill="92D050"/>
          </w:tcPr>
          <w:p w14:paraId="7E69F908" w14:textId="29E6BA7B" w:rsidR="006125DE" w:rsidRPr="002E1F3D" w:rsidRDefault="006125DE" w:rsidP="00882AB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مورخه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29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6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 الی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14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/07/140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2694" w:type="dxa"/>
            <w:shd w:val="clear" w:color="auto" w:fill="92D050"/>
          </w:tcPr>
          <w:p w14:paraId="556B949C" w14:textId="123CA8DA" w:rsidR="006125DE" w:rsidRPr="002E1F3D" w:rsidRDefault="006125DE" w:rsidP="00882AB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مورخه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19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7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 الی</w:t>
            </w:r>
          </w:p>
          <w:p w14:paraId="428390BB" w14:textId="2A9F0ABE" w:rsidR="006125DE" w:rsidRPr="002E1F3D" w:rsidRDefault="006125DE" w:rsidP="00882AB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05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/08/140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2693" w:type="dxa"/>
            <w:shd w:val="clear" w:color="auto" w:fill="92D050"/>
          </w:tcPr>
          <w:p w14:paraId="4C543445" w14:textId="49BA59BA" w:rsidR="006125DE" w:rsidRPr="002E1F3D" w:rsidRDefault="006125DE" w:rsidP="00882AB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مورخه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10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/08/140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 الی</w:t>
            </w:r>
          </w:p>
          <w:p w14:paraId="556608D7" w14:textId="64009131" w:rsidR="006125DE" w:rsidRPr="002E1F3D" w:rsidRDefault="00FA23C8" w:rsidP="00A50227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26</w:t>
            </w:r>
            <w:r w:rsidR="006125DE" w:rsidRPr="002E1F3D">
              <w:rPr>
                <w:rFonts w:cs="B Mitra" w:hint="cs"/>
                <w:sz w:val="22"/>
                <w:szCs w:val="22"/>
                <w:rtl/>
              </w:rPr>
              <w:t>/0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8</w:t>
            </w:r>
            <w:r w:rsidR="006125DE" w:rsidRPr="002E1F3D">
              <w:rPr>
                <w:rFonts w:cs="B Mitra" w:hint="cs"/>
                <w:sz w:val="22"/>
                <w:szCs w:val="22"/>
                <w:rtl/>
              </w:rPr>
              <w:t>/140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2974" w:type="dxa"/>
            <w:shd w:val="clear" w:color="auto" w:fill="92D050"/>
          </w:tcPr>
          <w:p w14:paraId="466E0EC6" w14:textId="60E10422" w:rsidR="006125DE" w:rsidRPr="002E1F3D" w:rsidRDefault="006125DE" w:rsidP="00882AB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مورخه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01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/09/140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الی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17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09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>/140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</w:tr>
      <w:tr w:rsidR="006125DE" w:rsidRPr="002E1F3D" w14:paraId="062D9788" w14:textId="77777777" w:rsidTr="006125DE">
        <w:trPr>
          <w:trHeight w:val="420"/>
        </w:trPr>
        <w:tc>
          <w:tcPr>
            <w:tcW w:w="1696" w:type="dxa"/>
            <w:vMerge/>
            <w:shd w:val="clear" w:color="auto" w:fill="92D050"/>
          </w:tcPr>
          <w:p w14:paraId="79979BD9" w14:textId="1B31081B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118" w:type="dxa"/>
            <w:shd w:val="clear" w:color="auto" w:fill="92D050"/>
          </w:tcPr>
          <w:p w14:paraId="4842BA09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2694" w:type="dxa"/>
            <w:shd w:val="clear" w:color="auto" w:fill="92D050"/>
          </w:tcPr>
          <w:p w14:paraId="42E7BBD1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2693" w:type="dxa"/>
            <w:shd w:val="clear" w:color="auto" w:fill="92D050"/>
          </w:tcPr>
          <w:p w14:paraId="4F1D24E1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2974" w:type="dxa"/>
            <w:shd w:val="clear" w:color="auto" w:fill="92D050"/>
          </w:tcPr>
          <w:p w14:paraId="2C1CB16B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سه روز اول هفته</w:t>
            </w:r>
          </w:p>
        </w:tc>
      </w:tr>
      <w:tr w:rsidR="006125DE" w:rsidRPr="002E1F3D" w14:paraId="0EA5A1A3" w14:textId="77777777" w:rsidTr="006125DE">
        <w:trPr>
          <w:trHeight w:val="1463"/>
        </w:trPr>
        <w:tc>
          <w:tcPr>
            <w:tcW w:w="1696" w:type="dxa"/>
            <w:shd w:val="clear" w:color="auto" w:fill="92D050"/>
          </w:tcPr>
          <w:p w14:paraId="149BE12A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گروه 1</w:t>
            </w:r>
          </w:p>
          <w:p w14:paraId="1E1AF4D4" w14:textId="67E2F2F8" w:rsidR="00FA23C8" w:rsidRPr="002E1F3D" w:rsidRDefault="00FA23C8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(خانم</w:t>
            </w:r>
            <w:r w:rsidRPr="002E1F3D">
              <w:rPr>
                <w:rFonts w:cs="B Mitra"/>
                <w:sz w:val="22"/>
                <w:szCs w:val="22"/>
                <w:rtl/>
              </w:rPr>
              <w:softHyphen/>
            </w:r>
            <w:r w:rsidRPr="002E1F3D">
              <w:rPr>
                <w:rFonts w:cs="B Mitra" w:hint="cs"/>
                <w:sz w:val="22"/>
                <w:szCs w:val="22"/>
                <w:rtl/>
              </w:rPr>
              <w:t>ها)</w:t>
            </w:r>
          </w:p>
        </w:tc>
        <w:tc>
          <w:tcPr>
            <w:tcW w:w="3118" w:type="dxa"/>
          </w:tcPr>
          <w:p w14:paraId="71C19E13" w14:textId="64E3710F" w:rsidR="006125DE" w:rsidRPr="002E1F3D" w:rsidRDefault="006125DE" w:rsidP="006125DE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>جراحی</w:t>
            </w:r>
          </w:p>
          <w:p w14:paraId="2BDA276E" w14:textId="77777777" w:rsidR="006125DE" w:rsidRPr="002E1F3D" w:rsidRDefault="006125DE" w:rsidP="006125DE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صبح</w:t>
            </w:r>
          </w:p>
          <w:p w14:paraId="210F2866" w14:textId="1055FFD0" w:rsidR="006125DE" w:rsidRPr="002E1F3D" w:rsidRDefault="006125DE" w:rsidP="006125DE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>مربی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 xml:space="preserve"> خانم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 xml:space="preserve"> اسلام زاده</w:t>
            </w:r>
          </w:p>
        </w:tc>
        <w:tc>
          <w:tcPr>
            <w:tcW w:w="2694" w:type="dxa"/>
          </w:tcPr>
          <w:p w14:paraId="280675D5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داخلی</w:t>
            </w:r>
          </w:p>
          <w:p w14:paraId="1AE34506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>صبح</w:t>
            </w:r>
          </w:p>
          <w:p w14:paraId="731F9F82" w14:textId="1200A99C" w:rsidR="006125DE" w:rsidRPr="002E1F3D" w:rsidRDefault="00FA23C8" w:rsidP="000E6B09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مربی: </w:t>
            </w: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 xml:space="preserve"> </w:t>
            </w:r>
            <w:r w:rsidR="000E6B09" w:rsidRPr="002E1F3D">
              <w:rPr>
                <w:rFonts w:ascii="Tahoma" w:hAnsi="Tahoma" w:cs="B Mitra" w:hint="cs"/>
                <w:sz w:val="22"/>
                <w:szCs w:val="22"/>
                <w:rtl/>
              </w:rPr>
              <w:t>خانم احمدنژاد</w:t>
            </w:r>
          </w:p>
        </w:tc>
        <w:tc>
          <w:tcPr>
            <w:tcW w:w="2693" w:type="dxa"/>
          </w:tcPr>
          <w:p w14:paraId="71875B84" w14:textId="77777777" w:rsidR="002D6E1F" w:rsidRPr="00263FE0" w:rsidRDefault="002D6E1F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زنان</w:t>
            </w:r>
          </w:p>
          <w:p w14:paraId="70CECBD7" w14:textId="2FEF2916" w:rsidR="002D6E1F" w:rsidRPr="00263FE0" w:rsidRDefault="00C16C02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486EDEBB" w14:textId="0EBBCBA1" w:rsidR="002D6E1F" w:rsidRPr="00263FE0" w:rsidRDefault="002D6E1F" w:rsidP="00C16C0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مربی</w:t>
            </w: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: </w:t>
            </w: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خانم </w:t>
            </w:r>
            <w:r w:rsidR="00D26F80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16C02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عشقی</w:t>
            </w:r>
            <w:r w:rsidR="00D26F80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5A1DCF22" w14:textId="243DCA51" w:rsidR="006125DE" w:rsidRPr="00263FE0" w:rsidRDefault="006125DE" w:rsidP="006125DE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74" w:type="dxa"/>
          </w:tcPr>
          <w:p w14:paraId="664640A2" w14:textId="77777777" w:rsidR="002D6E1F" w:rsidRPr="00263FE0" w:rsidRDefault="002D6E1F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زنان</w:t>
            </w:r>
          </w:p>
          <w:p w14:paraId="302A6F87" w14:textId="77777777" w:rsidR="002D6E1F" w:rsidRPr="00263FE0" w:rsidRDefault="002D6E1F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67055E5D" w14:textId="6D323F5C" w:rsidR="002D6E1F" w:rsidRPr="00263FE0" w:rsidRDefault="002D6E1F" w:rsidP="000B1CA8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مربی</w:t>
            </w: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: </w:t>
            </w: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خانم </w:t>
            </w:r>
            <w:r w:rsidR="000B1CA8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بهشتی</w:t>
            </w:r>
          </w:p>
          <w:p w14:paraId="3F177541" w14:textId="60638DDD" w:rsidR="0023789E" w:rsidRPr="00263FE0" w:rsidRDefault="0023789E" w:rsidP="0023789E">
            <w:pPr>
              <w:bidi w:val="0"/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FA23C8" w:rsidRPr="002E1F3D" w14:paraId="4E47BD71" w14:textId="77777777" w:rsidTr="006125DE">
        <w:trPr>
          <w:trHeight w:val="1463"/>
        </w:trPr>
        <w:tc>
          <w:tcPr>
            <w:tcW w:w="1696" w:type="dxa"/>
            <w:shd w:val="clear" w:color="auto" w:fill="92D050"/>
          </w:tcPr>
          <w:p w14:paraId="3C4DF728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گروه 2</w:t>
            </w:r>
          </w:p>
          <w:p w14:paraId="1830F346" w14:textId="160F94DF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(خانم</w:t>
            </w:r>
            <w:r w:rsidRPr="002E1F3D">
              <w:rPr>
                <w:rFonts w:cs="B Mitra"/>
                <w:sz w:val="22"/>
                <w:szCs w:val="22"/>
                <w:rtl/>
              </w:rPr>
              <w:softHyphen/>
            </w:r>
            <w:r w:rsidRPr="002E1F3D">
              <w:rPr>
                <w:rFonts w:cs="B Mitra" w:hint="cs"/>
                <w:sz w:val="22"/>
                <w:szCs w:val="22"/>
                <w:rtl/>
              </w:rPr>
              <w:t>ها)</w:t>
            </w:r>
          </w:p>
        </w:tc>
        <w:tc>
          <w:tcPr>
            <w:tcW w:w="3118" w:type="dxa"/>
          </w:tcPr>
          <w:p w14:paraId="014A09F3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داخلی</w:t>
            </w:r>
          </w:p>
          <w:p w14:paraId="106C6C92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>صبح</w:t>
            </w:r>
          </w:p>
          <w:p w14:paraId="28F19607" w14:textId="770A3413" w:rsidR="00FA23C8" w:rsidRPr="002E1F3D" w:rsidRDefault="00FA23C8" w:rsidP="000E6B09">
            <w:pPr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مربی: </w:t>
            </w: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 xml:space="preserve"> </w:t>
            </w:r>
            <w:r w:rsidR="000E6B09" w:rsidRPr="002E1F3D">
              <w:rPr>
                <w:rFonts w:ascii="Tahoma" w:hAnsi="Tahoma" w:cs="B Mitra" w:hint="cs"/>
                <w:sz w:val="22"/>
                <w:szCs w:val="22"/>
                <w:rtl/>
              </w:rPr>
              <w:t>خانم احمدنژاد</w:t>
            </w:r>
          </w:p>
        </w:tc>
        <w:tc>
          <w:tcPr>
            <w:tcW w:w="2694" w:type="dxa"/>
          </w:tcPr>
          <w:p w14:paraId="5EDE613E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جنرال</w:t>
            </w:r>
          </w:p>
          <w:p w14:paraId="1445693C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صبح </w:t>
            </w:r>
          </w:p>
          <w:p w14:paraId="57155CF7" w14:textId="6E04EBAC" w:rsidR="00FA23C8" w:rsidRPr="002E1F3D" w:rsidRDefault="00FA23C8" w:rsidP="000E6B09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مربی: </w:t>
            </w: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 xml:space="preserve"> </w:t>
            </w:r>
            <w:r w:rsidR="000E6B09" w:rsidRPr="002E1F3D">
              <w:rPr>
                <w:rFonts w:ascii="Tahoma" w:hAnsi="Tahoma" w:cs="B Mitra" w:hint="cs"/>
                <w:sz w:val="22"/>
                <w:szCs w:val="22"/>
                <w:rtl/>
              </w:rPr>
              <w:t>آقای حکیمی</w:t>
            </w:r>
          </w:p>
        </w:tc>
        <w:tc>
          <w:tcPr>
            <w:tcW w:w="2693" w:type="dxa"/>
          </w:tcPr>
          <w:p w14:paraId="3BFF346B" w14:textId="77777777" w:rsidR="002D6E1F" w:rsidRPr="00263FE0" w:rsidRDefault="002D6E1F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زنان</w:t>
            </w:r>
          </w:p>
          <w:p w14:paraId="488AC7FC" w14:textId="5E586559" w:rsidR="002D6E1F" w:rsidRPr="00263FE0" w:rsidRDefault="00C16C02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0F26E398" w14:textId="3FF1A708" w:rsidR="002D6E1F" w:rsidRPr="00263FE0" w:rsidRDefault="002D6E1F" w:rsidP="00C16C0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مربی</w:t>
            </w: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: </w:t>
            </w: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خانم </w:t>
            </w:r>
            <w:r w:rsidR="00C16C02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بهشتی</w:t>
            </w:r>
          </w:p>
          <w:p w14:paraId="699C4213" w14:textId="77777777" w:rsidR="00FA23C8" w:rsidRPr="00263FE0" w:rsidRDefault="00FA23C8" w:rsidP="003C58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74" w:type="dxa"/>
          </w:tcPr>
          <w:p w14:paraId="626C8F85" w14:textId="77777777" w:rsidR="002D6E1F" w:rsidRPr="00263FE0" w:rsidRDefault="002D6E1F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زنان</w:t>
            </w:r>
          </w:p>
          <w:p w14:paraId="79CADF7E" w14:textId="3C2CBAA4" w:rsidR="002D6E1F" w:rsidRPr="00263FE0" w:rsidRDefault="00F04FFD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76ECE07A" w14:textId="608B08EE" w:rsidR="002D6E1F" w:rsidRPr="00263FE0" w:rsidRDefault="002D6E1F" w:rsidP="00E541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مربی</w:t>
            </w: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: </w:t>
            </w: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خانم</w:t>
            </w: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26F80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5411F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عشقی</w:t>
            </w:r>
            <w:r w:rsidR="00D26F80"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2A9FC4A5" w14:textId="77777777" w:rsidR="00FA23C8" w:rsidRPr="00263FE0" w:rsidRDefault="00FA23C8" w:rsidP="006125DE">
            <w:pPr>
              <w:jc w:val="center"/>
              <w:rPr>
                <w:rFonts w:ascii="Tahoma" w:hAnsi="Tahoma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125DE" w:rsidRPr="002E1F3D" w14:paraId="34C34DB9" w14:textId="77777777" w:rsidTr="006125DE">
        <w:trPr>
          <w:trHeight w:val="1401"/>
        </w:trPr>
        <w:tc>
          <w:tcPr>
            <w:tcW w:w="1696" w:type="dxa"/>
            <w:shd w:val="clear" w:color="auto" w:fill="92D050"/>
          </w:tcPr>
          <w:p w14:paraId="143DAB48" w14:textId="77777777" w:rsidR="006125DE" w:rsidRPr="002E1F3D" w:rsidRDefault="006125DE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گروه </w:t>
            </w:r>
            <w:r w:rsidR="00FA23C8" w:rsidRPr="002E1F3D">
              <w:rPr>
                <w:rFonts w:cs="B Mitra" w:hint="cs"/>
                <w:sz w:val="22"/>
                <w:szCs w:val="22"/>
                <w:rtl/>
              </w:rPr>
              <w:t>3</w:t>
            </w:r>
          </w:p>
          <w:p w14:paraId="0336B2E6" w14:textId="7D056237" w:rsidR="00FA23C8" w:rsidRPr="002E1F3D" w:rsidRDefault="00FA23C8" w:rsidP="0014078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(آقایان)</w:t>
            </w:r>
          </w:p>
        </w:tc>
        <w:tc>
          <w:tcPr>
            <w:tcW w:w="3118" w:type="dxa"/>
          </w:tcPr>
          <w:p w14:paraId="5A3EE81C" w14:textId="77B4B2D9" w:rsidR="006125DE" w:rsidRPr="002E1F3D" w:rsidRDefault="00FA23C8" w:rsidP="006125DE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جنرال</w:t>
            </w:r>
          </w:p>
          <w:p w14:paraId="3A5B725C" w14:textId="77777777" w:rsidR="006125DE" w:rsidRPr="002E1F3D" w:rsidRDefault="006125DE" w:rsidP="006125DE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صبح </w:t>
            </w:r>
          </w:p>
          <w:p w14:paraId="373DD0ED" w14:textId="2DD43C8C" w:rsidR="006125DE" w:rsidRPr="002E1F3D" w:rsidRDefault="006125DE" w:rsidP="000E6B09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 xml:space="preserve">مربی: </w:t>
            </w: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 xml:space="preserve"> </w:t>
            </w:r>
            <w:r w:rsidR="000E6B09" w:rsidRPr="002E1F3D">
              <w:rPr>
                <w:rFonts w:ascii="Tahoma" w:hAnsi="Tahoma" w:cs="B Mitra" w:hint="cs"/>
                <w:sz w:val="22"/>
                <w:szCs w:val="22"/>
                <w:rtl/>
              </w:rPr>
              <w:t>آقای حکیمی</w:t>
            </w:r>
          </w:p>
        </w:tc>
        <w:tc>
          <w:tcPr>
            <w:tcW w:w="2694" w:type="dxa"/>
          </w:tcPr>
          <w:p w14:paraId="499AC9F6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>جراحی</w:t>
            </w:r>
          </w:p>
          <w:p w14:paraId="5242B8AF" w14:textId="77777777" w:rsidR="00FA23C8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cs="B Mitra" w:hint="cs"/>
                <w:sz w:val="22"/>
                <w:szCs w:val="22"/>
                <w:rtl/>
              </w:rPr>
              <w:t>صبح</w:t>
            </w:r>
          </w:p>
          <w:p w14:paraId="59B4B85C" w14:textId="64B3F501" w:rsidR="006125DE" w:rsidRPr="002E1F3D" w:rsidRDefault="00FA23C8" w:rsidP="00FA23C8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>مربی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 w:rsidRPr="002E1F3D">
              <w:rPr>
                <w:rFonts w:ascii="Tahoma" w:hAnsi="Tahoma" w:cs="B Mitra" w:hint="cs"/>
                <w:sz w:val="22"/>
                <w:szCs w:val="22"/>
                <w:rtl/>
              </w:rPr>
              <w:t xml:space="preserve"> خانم</w:t>
            </w:r>
            <w:r w:rsidRPr="002E1F3D">
              <w:rPr>
                <w:rFonts w:cs="B Mitra" w:hint="cs"/>
                <w:sz w:val="22"/>
                <w:szCs w:val="22"/>
                <w:rtl/>
              </w:rPr>
              <w:t xml:space="preserve"> اسلام زاده</w:t>
            </w:r>
          </w:p>
        </w:tc>
        <w:tc>
          <w:tcPr>
            <w:tcW w:w="2693" w:type="dxa"/>
          </w:tcPr>
          <w:p w14:paraId="0B2F54F8" w14:textId="06FC5EA9" w:rsidR="002D6E1F" w:rsidRPr="00263FE0" w:rsidRDefault="00C16C02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داخلی</w:t>
            </w:r>
          </w:p>
          <w:p w14:paraId="31DB725B" w14:textId="77777777" w:rsidR="002D6E1F" w:rsidRPr="00263FE0" w:rsidRDefault="002D6E1F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صبح </w:t>
            </w:r>
          </w:p>
          <w:p w14:paraId="6643BD6E" w14:textId="3DFE69BD" w:rsidR="006125DE" w:rsidRPr="00263FE0" w:rsidRDefault="002D6E1F" w:rsidP="00C16C0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</w:t>
            </w: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خانم</w:t>
            </w:r>
            <w:r w:rsidR="00C16C02"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جعفری</w:t>
            </w:r>
          </w:p>
        </w:tc>
        <w:tc>
          <w:tcPr>
            <w:tcW w:w="2974" w:type="dxa"/>
          </w:tcPr>
          <w:p w14:paraId="59CC60DF" w14:textId="5B3DC899" w:rsidR="002D6E1F" w:rsidRPr="00263FE0" w:rsidRDefault="009E6DA8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اورژانس</w:t>
            </w:r>
          </w:p>
          <w:p w14:paraId="10AD278D" w14:textId="33977A53" w:rsidR="002D6E1F" w:rsidRPr="00263FE0" w:rsidRDefault="009E6DA8" w:rsidP="002D6E1F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1A9D397A" w14:textId="47AD808C" w:rsidR="0023789E" w:rsidRPr="00263FE0" w:rsidRDefault="002D6E1F" w:rsidP="00F16BB8">
            <w:pPr>
              <w:jc w:val="center"/>
              <w:rPr>
                <w:rFonts w:ascii="Tahoma" w:hAnsi="Tahoma" w:cs="B Mitra"/>
                <w:color w:val="000000" w:themeColor="text1"/>
                <w:sz w:val="22"/>
                <w:szCs w:val="22"/>
                <w:rtl/>
              </w:rPr>
            </w:pPr>
            <w:r w:rsidRPr="00263FE0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</w:t>
            </w:r>
            <w:r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 xml:space="preserve"> خانم </w:t>
            </w:r>
            <w:r w:rsidR="00F16BB8" w:rsidRPr="00263FE0">
              <w:rPr>
                <w:rFonts w:ascii="Tahoma" w:hAnsi="Tahoma" w:cs="B Mitra" w:hint="cs"/>
                <w:color w:val="000000" w:themeColor="text1"/>
                <w:sz w:val="22"/>
                <w:szCs w:val="22"/>
                <w:rtl/>
              </w:rPr>
              <w:t>احمدنژاد</w:t>
            </w:r>
          </w:p>
        </w:tc>
      </w:tr>
    </w:tbl>
    <w:p w14:paraId="76C5A4D9" w14:textId="77777777" w:rsidR="00E5714A" w:rsidRPr="00A765C3" w:rsidRDefault="00E5714A" w:rsidP="003C5892">
      <w:pPr>
        <w:spacing w:line="240" w:lineRule="auto"/>
        <w:rPr>
          <w:rFonts w:cs="B Nazanin"/>
          <w:sz w:val="28"/>
          <w:szCs w:val="28"/>
          <w:rtl/>
        </w:rPr>
      </w:pPr>
      <w:bookmarkStart w:id="0" w:name="_Hlk43186188"/>
    </w:p>
    <w:p w14:paraId="67FFCFC8" w14:textId="1ADFE905" w:rsidR="005D39A6" w:rsidRPr="00A765C3" w:rsidRDefault="005D39A6" w:rsidP="0037024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 w:val="24"/>
          <w:szCs w:val="24"/>
        </w:rPr>
      </w:pPr>
      <w:r w:rsidRPr="00A765C3">
        <w:rPr>
          <w:rFonts w:ascii="Calibri" w:eastAsia="Calibri" w:hAnsi="Calibri" w:cs="B Nazanin" w:hint="cs"/>
          <w:sz w:val="24"/>
          <w:szCs w:val="24"/>
          <w:rtl/>
        </w:rPr>
        <w:t>محل کارآموزی بیمارستان ولیعصر(عج) مشکین شهر می باشد.</w:t>
      </w:r>
    </w:p>
    <w:p w14:paraId="0B0539E1" w14:textId="63D6891A" w:rsidR="005D39A6" w:rsidRPr="002B18E2" w:rsidRDefault="005D39A6" w:rsidP="009E6DA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  <w:sz w:val="24"/>
          <w:szCs w:val="24"/>
        </w:rPr>
      </w:pPr>
      <w:r w:rsidRPr="00A765C3">
        <w:rPr>
          <w:rFonts w:cs="B Nazanin" w:hint="cs"/>
          <w:sz w:val="24"/>
          <w:szCs w:val="24"/>
          <w:rtl/>
        </w:rPr>
        <w:t>ساعت کارآموزی</w:t>
      </w:r>
      <w:r w:rsidRPr="00A765C3">
        <w:rPr>
          <w:rFonts w:cs="B Nazanin"/>
          <w:sz w:val="24"/>
          <w:szCs w:val="24"/>
        </w:rPr>
        <w:t xml:space="preserve"> </w:t>
      </w:r>
      <w:r w:rsidRPr="00A765C3">
        <w:rPr>
          <w:rFonts w:cs="B Nazanin" w:hint="cs"/>
          <w:sz w:val="24"/>
          <w:szCs w:val="24"/>
          <w:rtl/>
        </w:rPr>
        <w:t>در شیفت صبح از ساعت 7:30 الی 13:30 و در شیفت عصر از ساعت 13:30 الی 19:30 می باشد.</w:t>
      </w:r>
      <w:bookmarkEnd w:id="0"/>
    </w:p>
    <w:p w14:paraId="21BAC436" w14:textId="77777777" w:rsidR="002B18E2" w:rsidRDefault="002B18E2" w:rsidP="002B18E2">
      <w:pPr>
        <w:spacing w:after="0" w:line="240" w:lineRule="auto"/>
        <w:contextualSpacing/>
        <w:rPr>
          <w:rFonts w:cs="B Nazanin"/>
          <w:sz w:val="24"/>
          <w:szCs w:val="24"/>
          <w:rtl/>
        </w:rPr>
      </w:pPr>
    </w:p>
    <w:p w14:paraId="21DBB01C" w14:textId="77777777" w:rsidR="002B18E2" w:rsidRDefault="002B18E2" w:rsidP="002B18E2">
      <w:pPr>
        <w:spacing w:after="0" w:line="240" w:lineRule="auto"/>
        <w:contextualSpacing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3121"/>
        <w:gridCol w:w="3121"/>
      </w:tblGrid>
      <w:tr w:rsidR="002B18E2" w:rsidRPr="002B18E2" w14:paraId="55993A51" w14:textId="77777777">
        <w:trPr>
          <w:trHeight w:val="380"/>
          <w:jc w:val="center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6CCFD7" w14:textId="77777777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2B18E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گروه 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6E6AA2" w14:textId="77777777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2B18E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گروه 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FDA889" w14:textId="54F2062A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</w:pPr>
            <w:r w:rsidRPr="002B18E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گروه 3</w:t>
            </w:r>
          </w:p>
        </w:tc>
      </w:tr>
      <w:tr w:rsidR="002B18E2" w:rsidRPr="002B18E2" w14:paraId="2BF6C22D" w14:textId="77777777">
        <w:trPr>
          <w:trHeight w:val="4490"/>
          <w:jc w:val="center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20DF" w14:textId="77777777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6FC" w14:textId="77777777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</w:p>
          <w:p w14:paraId="431BF1A5" w14:textId="77777777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2774" w14:textId="77777777" w:rsidR="002B18E2" w:rsidRPr="002B18E2" w:rsidRDefault="002B18E2" w:rsidP="002B18E2">
            <w:pPr>
              <w:spacing w:after="0" w:line="240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</w:tr>
    </w:tbl>
    <w:p w14:paraId="0A1B62D0" w14:textId="77777777" w:rsidR="002B18E2" w:rsidRPr="009E6DA8" w:rsidRDefault="002B18E2" w:rsidP="002B18E2">
      <w:pPr>
        <w:spacing w:after="0" w:line="240" w:lineRule="auto"/>
        <w:contextualSpacing/>
        <w:rPr>
          <w:rFonts w:ascii="Calibri" w:eastAsia="Calibri" w:hAnsi="Calibri" w:cs="B Nazanin"/>
          <w:sz w:val="24"/>
          <w:szCs w:val="24"/>
          <w:rtl/>
        </w:rPr>
      </w:pPr>
    </w:p>
    <w:sectPr w:rsidR="002B18E2" w:rsidRPr="009E6DA8" w:rsidSect="00E5714A"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D2A94"/>
    <w:multiLevelType w:val="hybridMultilevel"/>
    <w:tmpl w:val="3CCA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4220">
    <w:abstractNumId w:val="1"/>
  </w:num>
  <w:num w:numId="2" w16cid:durableId="93436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31C"/>
    <w:rsid w:val="000325DD"/>
    <w:rsid w:val="00067087"/>
    <w:rsid w:val="00090319"/>
    <w:rsid w:val="000A0345"/>
    <w:rsid w:val="000B1CA8"/>
    <w:rsid w:val="000C0E41"/>
    <w:rsid w:val="000D7C15"/>
    <w:rsid w:val="000E6B09"/>
    <w:rsid w:val="000F5AA5"/>
    <w:rsid w:val="00113EDD"/>
    <w:rsid w:val="001322D6"/>
    <w:rsid w:val="001356C0"/>
    <w:rsid w:val="00140781"/>
    <w:rsid w:val="00194492"/>
    <w:rsid w:val="001B5CD5"/>
    <w:rsid w:val="0020044A"/>
    <w:rsid w:val="002325FC"/>
    <w:rsid w:val="0023789E"/>
    <w:rsid w:val="002574AE"/>
    <w:rsid w:val="00263441"/>
    <w:rsid w:val="00263FE0"/>
    <w:rsid w:val="0029032D"/>
    <w:rsid w:val="002948A8"/>
    <w:rsid w:val="002A04CF"/>
    <w:rsid w:val="002A51B6"/>
    <w:rsid w:val="002B18E2"/>
    <w:rsid w:val="002D2A3B"/>
    <w:rsid w:val="002D6E1F"/>
    <w:rsid w:val="002E1F3D"/>
    <w:rsid w:val="00301758"/>
    <w:rsid w:val="00314735"/>
    <w:rsid w:val="00370243"/>
    <w:rsid w:val="0037751F"/>
    <w:rsid w:val="003C5892"/>
    <w:rsid w:val="003E66B6"/>
    <w:rsid w:val="00410D8F"/>
    <w:rsid w:val="00416B89"/>
    <w:rsid w:val="004337E3"/>
    <w:rsid w:val="004369C5"/>
    <w:rsid w:val="00443418"/>
    <w:rsid w:val="0046604E"/>
    <w:rsid w:val="00473796"/>
    <w:rsid w:val="004B1B6F"/>
    <w:rsid w:val="004D1D04"/>
    <w:rsid w:val="004E2736"/>
    <w:rsid w:val="004E4267"/>
    <w:rsid w:val="00524BC2"/>
    <w:rsid w:val="005267D9"/>
    <w:rsid w:val="00526817"/>
    <w:rsid w:val="00560ED4"/>
    <w:rsid w:val="005B2D27"/>
    <w:rsid w:val="005D10BF"/>
    <w:rsid w:val="005D39A6"/>
    <w:rsid w:val="00600B6B"/>
    <w:rsid w:val="00605972"/>
    <w:rsid w:val="006125DE"/>
    <w:rsid w:val="00615FC6"/>
    <w:rsid w:val="00645D2B"/>
    <w:rsid w:val="006526A4"/>
    <w:rsid w:val="006825A0"/>
    <w:rsid w:val="0069465A"/>
    <w:rsid w:val="006A7550"/>
    <w:rsid w:val="006C17C1"/>
    <w:rsid w:val="006D49B0"/>
    <w:rsid w:val="006E3129"/>
    <w:rsid w:val="0073025A"/>
    <w:rsid w:val="0074636F"/>
    <w:rsid w:val="00752941"/>
    <w:rsid w:val="0077630B"/>
    <w:rsid w:val="007A645F"/>
    <w:rsid w:val="007B3520"/>
    <w:rsid w:val="007D3E22"/>
    <w:rsid w:val="007F78FE"/>
    <w:rsid w:val="008469CE"/>
    <w:rsid w:val="00882ABA"/>
    <w:rsid w:val="008A23F3"/>
    <w:rsid w:val="008C789C"/>
    <w:rsid w:val="0093620B"/>
    <w:rsid w:val="0093621F"/>
    <w:rsid w:val="009369AA"/>
    <w:rsid w:val="009418D6"/>
    <w:rsid w:val="009968EF"/>
    <w:rsid w:val="009A1879"/>
    <w:rsid w:val="009A431C"/>
    <w:rsid w:val="009C234D"/>
    <w:rsid w:val="009D0C29"/>
    <w:rsid w:val="009D764F"/>
    <w:rsid w:val="009E6DA8"/>
    <w:rsid w:val="00A21613"/>
    <w:rsid w:val="00A37A7E"/>
    <w:rsid w:val="00A50227"/>
    <w:rsid w:val="00A673F1"/>
    <w:rsid w:val="00A765C3"/>
    <w:rsid w:val="00AE21D0"/>
    <w:rsid w:val="00B0139E"/>
    <w:rsid w:val="00B0545E"/>
    <w:rsid w:val="00B314A0"/>
    <w:rsid w:val="00B51BF3"/>
    <w:rsid w:val="00B65AA6"/>
    <w:rsid w:val="00B8100F"/>
    <w:rsid w:val="00BA2C24"/>
    <w:rsid w:val="00BB109C"/>
    <w:rsid w:val="00BE5362"/>
    <w:rsid w:val="00BF292C"/>
    <w:rsid w:val="00C107DA"/>
    <w:rsid w:val="00C16C02"/>
    <w:rsid w:val="00C4286E"/>
    <w:rsid w:val="00CE56F6"/>
    <w:rsid w:val="00D058C3"/>
    <w:rsid w:val="00D2278D"/>
    <w:rsid w:val="00D26F80"/>
    <w:rsid w:val="00D6063C"/>
    <w:rsid w:val="00D96BF5"/>
    <w:rsid w:val="00DA5F2B"/>
    <w:rsid w:val="00DB6754"/>
    <w:rsid w:val="00DB7343"/>
    <w:rsid w:val="00DC6CF8"/>
    <w:rsid w:val="00DE244A"/>
    <w:rsid w:val="00E07E0C"/>
    <w:rsid w:val="00E3429F"/>
    <w:rsid w:val="00E5411F"/>
    <w:rsid w:val="00E5714A"/>
    <w:rsid w:val="00E66BAC"/>
    <w:rsid w:val="00E94A85"/>
    <w:rsid w:val="00EB24D9"/>
    <w:rsid w:val="00EB3CDC"/>
    <w:rsid w:val="00ED22AC"/>
    <w:rsid w:val="00EE5A86"/>
    <w:rsid w:val="00F04FFD"/>
    <w:rsid w:val="00F16BB8"/>
    <w:rsid w:val="00F30C33"/>
    <w:rsid w:val="00F35B6C"/>
    <w:rsid w:val="00F518E6"/>
    <w:rsid w:val="00F848D6"/>
    <w:rsid w:val="00F858BA"/>
    <w:rsid w:val="00FA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116AAA"/>
  <w15:docId w15:val="{2EB3628D-31FE-4F82-8574-8A248A1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fa-IR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2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B352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bidi w:val="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52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bidi w:val="0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520"/>
    <w:pPr>
      <w:pBdr>
        <w:top w:val="single" w:sz="6" w:space="2" w:color="4A66AC" w:themeColor="accent1"/>
      </w:pBdr>
      <w:bidi w:val="0"/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520"/>
    <w:pPr>
      <w:pBdr>
        <w:top w:val="dotted" w:sz="6" w:space="2" w:color="4A66AC" w:themeColor="accent1"/>
      </w:pBdr>
      <w:bidi w:val="0"/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520"/>
    <w:pPr>
      <w:pBdr>
        <w:bottom w:val="single" w:sz="6" w:space="1" w:color="4A66AC" w:themeColor="accent1"/>
      </w:pBdr>
      <w:bidi w:val="0"/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520"/>
    <w:pPr>
      <w:pBdr>
        <w:bottom w:val="dotted" w:sz="6" w:space="1" w:color="4A66AC" w:themeColor="accent1"/>
      </w:pBdr>
      <w:bidi w:val="0"/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520"/>
    <w:pPr>
      <w:bidi w:val="0"/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520"/>
    <w:pPr>
      <w:bidi w:val="0"/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520"/>
    <w:pPr>
      <w:bidi w:val="0"/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3520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520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520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520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520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520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520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52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52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3520"/>
    <w:pPr>
      <w:bidi w:val="0"/>
    </w:pPr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3520"/>
    <w:pPr>
      <w:bidi w:val="0"/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520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520"/>
    <w:pPr>
      <w:bidi w:val="0"/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B352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B3520"/>
    <w:rPr>
      <w:b/>
      <w:bCs/>
    </w:rPr>
  </w:style>
  <w:style w:type="character" w:styleId="Emphasis">
    <w:name w:val="Emphasis"/>
    <w:uiPriority w:val="20"/>
    <w:qFormat/>
    <w:rsid w:val="007B3520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7B352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3520"/>
    <w:pPr>
      <w:bidi w:val="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352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520"/>
    <w:pPr>
      <w:bidi w:val="0"/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520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7B3520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7B3520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7B3520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7B3520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7B352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520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DE244A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7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7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B1BF-C810-4E44-8693-C1EF86A2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ARUMS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noyan-1</dc:creator>
  <cp:lastModifiedBy>DeltA</cp:lastModifiedBy>
  <cp:revision>10</cp:revision>
  <cp:lastPrinted>2025-07-26T08:40:00Z</cp:lastPrinted>
  <dcterms:created xsi:type="dcterms:W3CDTF">2025-07-26T09:39:00Z</dcterms:created>
  <dcterms:modified xsi:type="dcterms:W3CDTF">2025-09-08T07:52:00Z</dcterms:modified>
</cp:coreProperties>
</file>